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5846"/>
      </w:tblGrid>
      <w:tr w:rsidR="00550FA6" w14:paraId="4B2EAAEB" w14:textId="77777777">
        <w:trPr>
          <w:trHeight w:val="391"/>
        </w:trPr>
        <w:tc>
          <w:tcPr>
            <w:tcW w:w="11702" w:type="dxa"/>
            <w:gridSpan w:val="2"/>
          </w:tcPr>
          <w:p w14:paraId="2C015BE2" w14:textId="77777777" w:rsidR="00550FA6" w:rsidRPr="00F710FB" w:rsidRDefault="006D32CD" w:rsidP="00F710FB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F710FB">
              <w:rPr>
                <w:b/>
                <w:bCs/>
                <w:sz w:val="28"/>
                <w:szCs w:val="28"/>
              </w:rPr>
              <w:t>TRADITIONAL</w:t>
            </w:r>
            <w:r w:rsidRPr="00F710FB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710FB">
              <w:rPr>
                <w:b/>
                <w:bCs/>
                <w:sz w:val="28"/>
                <w:szCs w:val="28"/>
              </w:rPr>
              <w:t>OFFICER</w:t>
            </w:r>
            <w:r w:rsidRPr="00F710FB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710FB">
              <w:rPr>
                <w:b/>
                <w:bCs/>
                <w:sz w:val="28"/>
                <w:szCs w:val="28"/>
              </w:rPr>
              <w:t>VACANCY</w:t>
            </w:r>
            <w:r w:rsidRPr="00F710FB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710FB">
              <w:rPr>
                <w:b/>
                <w:bCs/>
                <w:sz w:val="28"/>
                <w:szCs w:val="28"/>
              </w:rPr>
              <w:t>ANNOUNCEMENT</w:t>
            </w:r>
          </w:p>
        </w:tc>
      </w:tr>
      <w:tr w:rsidR="00550FA6" w14:paraId="13350C9A" w14:textId="77777777">
        <w:trPr>
          <w:trHeight w:val="386"/>
        </w:trPr>
        <w:tc>
          <w:tcPr>
            <w:tcW w:w="5856" w:type="dxa"/>
            <w:vMerge w:val="restart"/>
          </w:tcPr>
          <w:p w14:paraId="585FCD97" w14:textId="77777777" w:rsidR="00550FA6" w:rsidRDefault="006D32CD">
            <w:pPr>
              <w:pStyle w:val="TableParagraph"/>
              <w:ind w:right="948"/>
              <w:rPr>
                <w:b/>
                <w:sz w:val="28"/>
              </w:rPr>
            </w:pPr>
            <w:r>
              <w:rPr>
                <w:b/>
                <w:sz w:val="28"/>
              </w:rPr>
              <w:t>NEW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YORK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AIR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NATIONAL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GUARD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174TH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ATTACK WING</w:t>
            </w:r>
          </w:p>
          <w:p w14:paraId="6E5EF9FC" w14:textId="77777777" w:rsidR="00550FA6" w:rsidRDefault="006D32CD">
            <w:pPr>
              <w:pStyle w:val="TableParagraph"/>
              <w:ind w:right="948"/>
              <w:rPr>
                <w:b/>
                <w:sz w:val="28"/>
              </w:rPr>
            </w:pPr>
            <w:r>
              <w:rPr>
                <w:b/>
                <w:sz w:val="28"/>
              </w:rPr>
              <w:t>6001 EAST MOLLOY ROAD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SYRACUSE,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YORK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13211-7099</w:t>
            </w:r>
          </w:p>
        </w:tc>
        <w:tc>
          <w:tcPr>
            <w:tcW w:w="5846" w:type="dxa"/>
          </w:tcPr>
          <w:p w14:paraId="4CA93A79" w14:textId="7B0C1ACC" w:rsidR="00550FA6" w:rsidRDefault="006D32CD">
            <w:pPr>
              <w:pStyle w:val="TableParagraph"/>
              <w:spacing w:line="321" w:lineRule="exact"/>
              <w:ind w:left="126"/>
              <w:rPr>
                <w:sz w:val="24"/>
              </w:rPr>
            </w:pPr>
            <w:r>
              <w:rPr>
                <w:b/>
                <w:sz w:val="28"/>
              </w:rPr>
              <w:t>ANNOUNCEMENT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#: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5448C">
              <w:rPr>
                <w:sz w:val="24"/>
              </w:rPr>
              <w:t>4</w:t>
            </w:r>
            <w:r w:rsidR="00285644">
              <w:rPr>
                <w:sz w:val="24"/>
              </w:rPr>
              <w:t>-0</w:t>
            </w:r>
            <w:r w:rsidR="001E69F9">
              <w:rPr>
                <w:sz w:val="24"/>
              </w:rPr>
              <w:t>2</w:t>
            </w:r>
          </w:p>
        </w:tc>
      </w:tr>
      <w:tr w:rsidR="00550FA6" w14:paraId="635CDD6A" w14:textId="77777777">
        <w:trPr>
          <w:trHeight w:val="528"/>
        </w:trPr>
        <w:tc>
          <w:tcPr>
            <w:tcW w:w="5856" w:type="dxa"/>
            <w:vMerge/>
            <w:tcBorders>
              <w:top w:val="nil"/>
            </w:tcBorders>
          </w:tcPr>
          <w:p w14:paraId="75311ED9" w14:textId="77777777" w:rsidR="00550FA6" w:rsidRDefault="00550FA6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78795FCB" w14:textId="4B031D27" w:rsidR="00550FA6" w:rsidRDefault="006D32CD">
            <w:pPr>
              <w:pStyle w:val="TableParagraph"/>
              <w:spacing w:line="319" w:lineRule="exact"/>
              <w:ind w:left="126"/>
              <w:rPr>
                <w:sz w:val="24"/>
              </w:rPr>
            </w:pPr>
            <w:r>
              <w:rPr>
                <w:b/>
                <w:sz w:val="28"/>
              </w:rPr>
              <w:t>DATE: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15448C">
              <w:rPr>
                <w:sz w:val="24"/>
              </w:rPr>
              <w:t>02 Oct 2023</w:t>
            </w:r>
          </w:p>
        </w:tc>
      </w:tr>
      <w:tr w:rsidR="00550FA6" w14:paraId="2279D8CB" w14:textId="77777777">
        <w:trPr>
          <w:trHeight w:val="576"/>
        </w:trPr>
        <w:tc>
          <w:tcPr>
            <w:tcW w:w="5856" w:type="dxa"/>
            <w:vMerge/>
            <w:tcBorders>
              <w:top w:val="nil"/>
            </w:tcBorders>
          </w:tcPr>
          <w:p w14:paraId="7CA71048" w14:textId="77777777" w:rsidR="00550FA6" w:rsidRDefault="00550FA6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tcBorders>
              <w:right w:val="single" w:sz="12" w:space="0" w:color="000000"/>
            </w:tcBorders>
          </w:tcPr>
          <w:p w14:paraId="3028A620" w14:textId="77777777" w:rsidR="00550FA6" w:rsidRDefault="006D32CD">
            <w:pPr>
              <w:pStyle w:val="TableParagraph"/>
              <w:spacing w:line="321" w:lineRule="exact"/>
              <w:ind w:left="126"/>
              <w:rPr>
                <w:sz w:val="24"/>
              </w:rPr>
            </w:pPr>
            <w:r>
              <w:rPr>
                <w:b/>
                <w:sz w:val="28"/>
              </w:rPr>
              <w:t>CLOSING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DATE: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</w:p>
        </w:tc>
      </w:tr>
      <w:tr w:rsidR="00550FA6" w14:paraId="71B96CBD" w14:textId="77777777">
        <w:trPr>
          <w:trHeight w:val="531"/>
        </w:trPr>
        <w:tc>
          <w:tcPr>
            <w:tcW w:w="5856" w:type="dxa"/>
          </w:tcPr>
          <w:p w14:paraId="377E9BF1" w14:textId="77777777" w:rsidR="00550FA6" w:rsidRDefault="006D32CD">
            <w:pPr>
              <w:pStyle w:val="TableParagraph"/>
              <w:spacing w:line="321" w:lineRule="exact"/>
              <w:rPr>
                <w:sz w:val="24"/>
              </w:rPr>
            </w:pPr>
            <w:r>
              <w:rPr>
                <w:b/>
                <w:sz w:val="28"/>
              </w:rPr>
              <w:t>UNIT: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</w:t>
            </w:r>
          </w:p>
        </w:tc>
        <w:tc>
          <w:tcPr>
            <w:tcW w:w="5846" w:type="dxa"/>
            <w:tcBorders>
              <w:right w:val="single" w:sz="12" w:space="0" w:color="000000"/>
            </w:tcBorders>
          </w:tcPr>
          <w:p w14:paraId="0F314F3C" w14:textId="77777777" w:rsidR="00550FA6" w:rsidRDefault="006D32CD">
            <w:pPr>
              <w:pStyle w:val="TableParagraph"/>
              <w:spacing w:line="321" w:lineRule="exact"/>
              <w:ind w:left="126"/>
              <w:rPr>
                <w:sz w:val="24"/>
              </w:rPr>
            </w:pPr>
            <w:r>
              <w:rPr>
                <w:b/>
                <w:sz w:val="28"/>
              </w:rPr>
              <w:t>AFSC: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4"/>
              </w:rPr>
              <w:t>11U3B/18A3B</w:t>
            </w:r>
          </w:p>
        </w:tc>
      </w:tr>
      <w:tr w:rsidR="00550FA6" w14:paraId="1FEB7455" w14:textId="77777777">
        <w:trPr>
          <w:trHeight w:val="1538"/>
        </w:trPr>
        <w:tc>
          <w:tcPr>
            <w:tcW w:w="5856" w:type="dxa"/>
          </w:tcPr>
          <w:p w14:paraId="718D747C" w14:textId="77777777" w:rsidR="00550FA6" w:rsidRDefault="006D32C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POSITION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TITLE:</w:t>
            </w:r>
          </w:p>
          <w:p w14:paraId="5ABAB38E" w14:textId="77777777" w:rsidR="00550FA6" w:rsidRDefault="00550FA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78727D3" w14:textId="77777777" w:rsidR="00550FA6" w:rsidRDefault="006D32CD">
            <w:pPr>
              <w:pStyle w:val="TableParagraph"/>
              <w:spacing w:before="1"/>
              <w:ind w:left="2367" w:right="2202"/>
              <w:jc w:val="center"/>
              <w:rPr>
                <w:sz w:val="24"/>
              </w:rPr>
            </w:pPr>
            <w:r>
              <w:rPr>
                <w:sz w:val="24"/>
              </w:rPr>
              <w:t>RPA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PILOT</w:t>
            </w:r>
          </w:p>
        </w:tc>
        <w:tc>
          <w:tcPr>
            <w:tcW w:w="5846" w:type="dxa"/>
          </w:tcPr>
          <w:p w14:paraId="270FB04E" w14:textId="77777777" w:rsidR="00550FA6" w:rsidRDefault="006D32CD">
            <w:pPr>
              <w:pStyle w:val="TableParagraph"/>
              <w:ind w:left="126" w:right="202"/>
              <w:rPr>
                <w:sz w:val="24"/>
              </w:rPr>
            </w:pPr>
            <w:r>
              <w:rPr>
                <w:b/>
                <w:sz w:val="28"/>
              </w:rPr>
              <w:t xml:space="preserve">AREA OF CONSIDERATION: </w:t>
            </w:r>
            <w:r>
              <w:rPr>
                <w:b/>
                <w:sz w:val="24"/>
              </w:rPr>
              <w:t>Nationwide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is not a new commissioning opportunity.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candidates may apply who meet the basic qualification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NYANG.</w:t>
            </w:r>
          </w:p>
        </w:tc>
      </w:tr>
      <w:tr w:rsidR="00550FA6" w14:paraId="7CD989A7" w14:textId="77777777">
        <w:trPr>
          <w:trHeight w:val="1392"/>
        </w:trPr>
        <w:tc>
          <w:tcPr>
            <w:tcW w:w="11702" w:type="dxa"/>
            <w:gridSpan w:val="2"/>
          </w:tcPr>
          <w:p w14:paraId="26DAAC1C" w14:textId="77777777" w:rsidR="00550FA6" w:rsidRDefault="006D32CD">
            <w:pPr>
              <w:pStyle w:val="TableParagraph"/>
              <w:spacing w:line="316" w:lineRule="exact"/>
              <w:ind w:left="1504" w:right="1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SPECIALTY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SUMMARY</w:t>
            </w:r>
          </w:p>
          <w:p w14:paraId="2E096FBC" w14:textId="77777777" w:rsidR="00550FA6" w:rsidRDefault="006D32CD">
            <w:pPr>
              <w:pStyle w:val="TableParagraph"/>
              <w:ind w:left="1507" w:right="1579"/>
              <w:jc w:val="center"/>
            </w:pPr>
            <w:r>
              <w:rPr>
                <w:spacing w:val="-2"/>
              </w:rPr>
              <w:t xml:space="preserve">(As </w:t>
            </w:r>
            <w:r>
              <w:rPr>
                <w:spacing w:val="-1"/>
              </w:rPr>
              <w:t>outlined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AFOCD)</w:t>
            </w:r>
          </w:p>
          <w:p w14:paraId="3B1056AA" w14:textId="77777777" w:rsidR="00550FA6" w:rsidRDefault="006D32CD">
            <w:pPr>
              <w:pStyle w:val="TableParagraph"/>
              <w:spacing w:before="156"/>
              <w:ind w:right="275"/>
              <w:rPr>
                <w:sz w:val="24"/>
              </w:rPr>
            </w:pPr>
            <w:r>
              <w:rPr>
                <w:sz w:val="24"/>
              </w:rPr>
              <w:t>Operates specialized mission aircraft and commands flight crews to accomplish reconnaissance, surveillance, combat,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missions. 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Occupational Group: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220100</w:t>
            </w:r>
          </w:p>
        </w:tc>
      </w:tr>
      <w:tr w:rsidR="00550FA6" w14:paraId="7B525C83" w14:textId="77777777">
        <w:trPr>
          <w:trHeight w:val="2835"/>
        </w:trPr>
        <w:tc>
          <w:tcPr>
            <w:tcW w:w="11702" w:type="dxa"/>
            <w:gridSpan w:val="2"/>
          </w:tcPr>
          <w:p w14:paraId="4082B9F6" w14:textId="77777777" w:rsidR="00550FA6" w:rsidRDefault="006D32CD">
            <w:pPr>
              <w:pStyle w:val="TableParagraph"/>
              <w:spacing w:line="321" w:lineRule="exact"/>
              <w:ind w:left="1667" w:right="1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SELECTION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FACTORS</w:t>
            </w:r>
          </w:p>
          <w:p w14:paraId="7224FA97" w14:textId="77777777" w:rsidR="00550FA6" w:rsidRDefault="006D32CD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spacing w:before="154"/>
              <w:ind w:hanging="361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  <w:p w14:paraId="0FAE6619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308F8EA5" w14:textId="77777777" w:rsidR="00550FA6" w:rsidRDefault="006D32CD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Applications are subject to review by the FSS and as mandatory requirements are met, as outlined in applicable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(OSIB).</w:t>
            </w:r>
          </w:p>
          <w:p w14:paraId="0E602750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19D0D399" w14:textId="77777777" w:rsidR="00550FA6" w:rsidRDefault="006D32CD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consideration.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assured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requirements outlined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36-2005.</w:t>
            </w:r>
          </w:p>
        </w:tc>
      </w:tr>
      <w:tr w:rsidR="00550FA6" w14:paraId="0CD8402E" w14:textId="77777777">
        <w:trPr>
          <w:trHeight w:val="6293"/>
        </w:trPr>
        <w:tc>
          <w:tcPr>
            <w:tcW w:w="11702" w:type="dxa"/>
            <w:gridSpan w:val="2"/>
          </w:tcPr>
          <w:p w14:paraId="21B3F5D1" w14:textId="77777777" w:rsidR="00550FA6" w:rsidRDefault="006D32C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KNOWLEDGE:</w:t>
            </w:r>
          </w:p>
          <w:p w14:paraId="0FEA1FE1" w14:textId="77777777" w:rsidR="00550FA6" w:rsidRDefault="006D32CD">
            <w:pPr>
              <w:pStyle w:val="TableParagraph"/>
              <w:spacing w:before="153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Knowledge is mandatory of theory of flight, air navigation, meteorology, flying directives, aircraft operating procedures,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mission tactics.</w:t>
            </w:r>
          </w:p>
          <w:p w14:paraId="23D5C31F" w14:textId="77777777" w:rsidR="00550FA6" w:rsidRDefault="00550FA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AAB4192" w14:textId="77777777" w:rsidR="00550FA6" w:rsidRDefault="006D32C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retention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AFSC):</w:t>
            </w:r>
          </w:p>
          <w:p w14:paraId="76FF588D" w14:textId="77777777" w:rsidR="00550FA6" w:rsidRDefault="006D32CD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</w:tabs>
              <w:spacing w:before="153"/>
              <w:ind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Qualification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48-123,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Medical Examinations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Standards.</w:t>
            </w:r>
          </w:p>
          <w:p w14:paraId="3CF5033F" w14:textId="77777777" w:rsidR="00550FA6" w:rsidRDefault="006D32CD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</w:tabs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Current aeronautical rating of Pilot or RPA Pilot and no permanent disqualification for aviation service as RPA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Pilot.</w:t>
            </w:r>
          </w:p>
          <w:p w14:paraId="1E8A62A1" w14:textId="77777777" w:rsidR="00550FA6" w:rsidRDefault="006D32CD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</w:tabs>
              <w:ind w:right="481"/>
              <w:jc w:val="both"/>
              <w:rPr>
                <w:sz w:val="24"/>
              </w:rPr>
            </w:pPr>
            <w:r>
              <w:rPr>
                <w:sz w:val="24"/>
              </w:rPr>
              <w:t>For award of AFSC 11U3X/18A3B, certification of aircraft commander qualification by appropriate operations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  <w:p w14:paraId="3DF66CB1" w14:textId="77777777" w:rsidR="00550FA6" w:rsidRDefault="006D32CD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</w:tabs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Specialty requires routine access to Top Secret material or similar environment. For award and retention of AFSC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11U3X/18A3B, completion of a current Single Scope Background Investigation (SSBI) according to AFI 31-501,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Personnel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Security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.</w:t>
            </w:r>
          </w:p>
          <w:p w14:paraId="31B4909A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771C36AA" w14:textId="77777777" w:rsidR="00550FA6" w:rsidRDefault="006D32CD">
            <w:pPr>
              <w:pStyle w:val="TableParagraph"/>
              <w:ind w:right="674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>Award of the entry level without a completed SSBI is authorized provided an interim Top Secret 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 been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granted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31-501.</w:t>
            </w:r>
          </w:p>
          <w:p w14:paraId="106A05FB" w14:textId="77777777" w:rsidR="00550FA6" w:rsidRDefault="00550FA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4E742927" w14:textId="77777777" w:rsidR="00550FA6" w:rsidRDefault="006D3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  <w:p w14:paraId="595B9522" w14:textId="77777777" w:rsidR="00550FA6" w:rsidRDefault="006D32CD">
            <w:pPr>
              <w:pStyle w:val="TableParagraph"/>
              <w:spacing w:before="151"/>
              <w:ind w:right="148"/>
              <w:rPr>
                <w:sz w:val="24"/>
              </w:rPr>
            </w:pPr>
            <w:r>
              <w:rPr>
                <w:sz w:val="24"/>
              </w:rPr>
              <w:t>For entry into this specialty, an undergraduate degree specializing in physical sciences, mathematics, administration,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desirable.</w:t>
            </w:r>
          </w:p>
          <w:p w14:paraId="29751CA2" w14:textId="77777777" w:rsidR="00550FA6" w:rsidRDefault="006D32CD">
            <w:pPr>
              <w:pStyle w:val="TableParagraph"/>
              <w:spacing w:before="8"/>
              <w:ind w:left="1662" w:right="15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(SEE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REVERSED)</w:t>
            </w:r>
          </w:p>
        </w:tc>
      </w:tr>
    </w:tbl>
    <w:p w14:paraId="5F22E992" w14:textId="77777777" w:rsidR="00550FA6" w:rsidRDefault="00550FA6">
      <w:pPr>
        <w:jc w:val="center"/>
        <w:rPr>
          <w:sz w:val="18"/>
        </w:rPr>
        <w:sectPr w:rsidR="00550FA6">
          <w:footerReference w:type="default" r:id="rId10"/>
          <w:type w:val="continuous"/>
          <w:pgSz w:w="12240" w:h="15840"/>
          <w:pgMar w:top="280" w:right="60" w:bottom="560" w:left="200" w:header="0" w:footer="378" w:gutter="0"/>
          <w:pgNumType w:start="1"/>
          <w:cols w:space="720"/>
        </w:sect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8"/>
      </w:tblGrid>
      <w:tr w:rsidR="00550FA6" w14:paraId="765852D0" w14:textId="77777777">
        <w:trPr>
          <w:trHeight w:val="4128"/>
        </w:trPr>
        <w:tc>
          <w:tcPr>
            <w:tcW w:w="11698" w:type="dxa"/>
          </w:tcPr>
          <w:p w14:paraId="59675D1B" w14:textId="77777777" w:rsidR="00550FA6" w:rsidRDefault="006D32C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DUTIES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RESPONSIBILITIES:</w:t>
            </w:r>
          </w:p>
          <w:p w14:paraId="6D6BB131" w14:textId="77777777" w:rsidR="00550FA6" w:rsidRDefault="006D32CD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spacing w:before="154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Plans and prepares for mission. Reviews mission tasking, intelligence, and weather information. Supervises 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planning, equipment configuration, and crew briefing. Ensures ground station and aircraft are preflighted, inspected,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loaded,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mission.</w:t>
            </w:r>
          </w:p>
          <w:p w14:paraId="5779A394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70854B7D" w14:textId="77777777" w:rsidR="00550FA6" w:rsidRDefault="006D32C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equipment.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surveillance, reconnaissance,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 employment operations.</w:t>
            </w:r>
          </w:p>
          <w:p w14:paraId="44ADFBBD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619F48EA" w14:textId="77777777" w:rsidR="00550FA6" w:rsidRDefault="006D32C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ind w:right="1033"/>
              <w:rPr>
                <w:sz w:val="24"/>
              </w:rPr>
            </w:pPr>
            <w:r>
              <w:rPr>
                <w:sz w:val="24"/>
              </w:rPr>
              <w:t>Conducts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crewmembers.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mission 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36BD2F3F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12CA4F7E" w14:textId="77777777" w:rsidR="00550FA6" w:rsidRDefault="006D32C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Develops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commanders.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commanders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 specialty.</w:t>
            </w:r>
          </w:p>
        </w:tc>
      </w:tr>
      <w:tr w:rsidR="00550FA6" w14:paraId="7C23B14F" w14:textId="77777777">
        <w:trPr>
          <w:trHeight w:val="1251"/>
        </w:trPr>
        <w:tc>
          <w:tcPr>
            <w:tcW w:w="11698" w:type="dxa"/>
          </w:tcPr>
          <w:p w14:paraId="356DDEB0" w14:textId="77777777" w:rsidR="00550FA6" w:rsidRDefault="006D32C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OSIB:</w:t>
            </w:r>
          </w:p>
          <w:p w14:paraId="5304D9C8" w14:textId="77777777" w:rsidR="00550FA6" w:rsidRDefault="006D32CD">
            <w:pPr>
              <w:pStyle w:val="TableParagraph"/>
              <w:spacing w:before="154"/>
              <w:ind w:right="817"/>
              <w:rPr>
                <w:sz w:val="24"/>
              </w:rPr>
            </w:pPr>
            <w:r>
              <w:rPr>
                <w:sz w:val="24"/>
              </w:rPr>
              <w:t>An officer Screening and Interviewing Board (OSIB) is projected to convene TBA to interview and/all qualified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applicants.</w:t>
            </w:r>
          </w:p>
        </w:tc>
      </w:tr>
      <w:tr w:rsidR="00550FA6" w14:paraId="6B43BAD5" w14:textId="77777777">
        <w:trPr>
          <w:trHeight w:val="4706"/>
        </w:trPr>
        <w:tc>
          <w:tcPr>
            <w:tcW w:w="11698" w:type="dxa"/>
          </w:tcPr>
          <w:p w14:paraId="005613DF" w14:textId="77777777" w:rsidR="00550FA6" w:rsidRDefault="006D32C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PROCEDURES:</w:t>
            </w:r>
          </w:p>
          <w:p w14:paraId="01450258" w14:textId="0435A5C0" w:rsidR="00550FA6" w:rsidRDefault="006D32CD">
            <w:pPr>
              <w:pStyle w:val="TableParagraph"/>
              <w:spacing w:before="154"/>
              <w:ind w:right="590"/>
              <w:rPr>
                <w:sz w:val="24"/>
              </w:rPr>
            </w:pPr>
            <w:r>
              <w:rPr>
                <w:sz w:val="24"/>
              </w:rPr>
              <w:t xml:space="preserve">Packages must be received no later than close of business on vacancy announcement closing date. </w:t>
            </w:r>
            <w:r>
              <w:rPr>
                <w:b/>
                <w:sz w:val="24"/>
              </w:rPr>
              <w:t>Applicants will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 w:rsidR="00915DF9">
              <w:rPr>
                <w:b/>
                <w:sz w:val="24"/>
              </w:rPr>
              <w:t>email package to include the following:</w:t>
            </w:r>
          </w:p>
          <w:p w14:paraId="4F77A384" w14:textId="77777777" w:rsidR="00550FA6" w:rsidRDefault="00550FA6">
            <w:pPr>
              <w:pStyle w:val="TableParagraph"/>
              <w:ind w:left="0"/>
              <w:rPr>
                <w:sz w:val="24"/>
              </w:rPr>
            </w:pPr>
          </w:p>
          <w:p w14:paraId="3BC8D3FC" w14:textId="7777777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spacing w:before="1"/>
              <w:ind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14:paraId="22793F38" w14:textId="7777777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spacing w:before="213"/>
              <w:ind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Resume</w:t>
            </w:r>
          </w:p>
          <w:p w14:paraId="207B0490" w14:textId="77777777" w:rsidR="00550FA6" w:rsidRDefault="00550FA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A6ACB26" w14:textId="7777777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spacing w:line="220" w:lineRule="auto"/>
              <w:ind w:right="6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One (1) copy of AF Form 24 - Application of Appointment as Reserves of the Air Force or USAF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</w:p>
          <w:p w14:paraId="5E004B8B" w14:textId="77777777" w:rsidR="00550FA6" w:rsidRDefault="00550FA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4C5EEC10" w14:textId="7777777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ind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vMPF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</w:t>
            </w:r>
          </w:p>
          <w:p w14:paraId="7092F01C" w14:textId="7F1AD2D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spacing w:before="214"/>
              <w:ind w:hanging="361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="001A6AFF">
              <w:rPr>
                <w:sz w:val="24"/>
              </w:rPr>
              <w:t>B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FITREPS</w:t>
            </w:r>
          </w:p>
          <w:p w14:paraId="50125B41" w14:textId="77777777" w:rsidR="00550FA6" w:rsidRDefault="006D32C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760"/>
              </w:tabs>
              <w:spacing w:before="193"/>
              <w:ind w:hanging="361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</w:p>
        </w:tc>
      </w:tr>
      <w:tr w:rsidR="00550FA6" w14:paraId="5A414232" w14:textId="77777777">
        <w:trPr>
          <w:trHeight w:val="2691"/>
        </w:trPr>
        <w:tc>
          <w:tcPr>
            <w:tcW w:w="11698" w:type="dxa"/>
          </w:tcPr>
          <w:p w14:paraId="26705276" w14:textId="723A0AAA" w:rsidR="00556CBB" w:rsidRDefault="006D32CD" w:rsidP="00556CBB">
            <w:pPr>
              <w:pStyle w:val="TableParagraph"/>
              <w:spacing w:line="321" w:lineRule="exact"/>
              <w:ind w:left="20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EMAIL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 w:rsidR="00DE71EB">
              <w:rPr>
                <w:b/>
                <w:spacing w:val="-2"/>
                <w:sz w:val="28"/>
              </w:rPr>
              <w:t>:</w:t>
            </w:r>
          </w:p>
          <w:p w14:paraId="2E0F92F0" w14:textId="77777777" w:rsidR="00556CBB" w:rsidRPr="00556CBB" w:rsidRDefault="00556CBB" w:rsidP="00556CBB">
            <w:pPr>
              <w:pStyle w:val="TableParagraph"/>
              <w:spacing w:line="321" w:lineRule="exact"/>
              <w:ind w:left="20"/>
              <w:rPr>
                <w:b/>
                <w:spacing w:val="-2"/>
                <w:sz w:val="28"/>
              </w:rPr>
            </w:pPr>
          </w:p>
          <w:p w14:paraId="3E183A21" w14:textId="77777777" w:rsidR="00556CBB" w:rsidRDefault="001A6AFF" w:rsidP="00556CBB">
            <w:pPr>
              <w:rPr>
                <w:sz w:val="20"/>
                <w:szCs w:val="20"/>
              </w:rPr>
            </w:pPr>
            <w:hyperlink r:id="rId11" w:history="1">
              <w:r w:rsidR="00556CBB" w:rsidRPr="007A3445">
                <w:rPr>
                  <w:rStyle w:val="Hyperlink"/>
                </w:rPr>
                <w:t>rheannea.ammann@us.af.mil</w:t>
              </w:r>
            </w:hyperlink>
            <w:r w:rsidR="00556CBB">
              <w:rPr>
                <w:sz w:val="20"/>
                <w:szCs w:val="20"/>
              </w:rPr>
              <w:t xml:space="preserve"> </w:t>
            </w:r>
          </w:p>
          <w:p w14:paraId="427AE5D8" w14:textId="77777777" w:rsidR="00556CBB" w:rsidRDefault="00556CBB" w:rsidP="00556CBB">
            <w:pPr>
              <w:rPr>
                <w:sz w:val="20"/>
                <w:szCs w:val="20"/>
              </w:rPr>
            </w:pPr>
          </w:p>
          <w:p w14:paraId="7FD071D9" w14:textId="77777777" w:rsidR="00556CBB" w:rsidRDefault="00556CBB" w:rsidP="0055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*Packages will </w:t>
            </w:r>
            <w:r w:rsidRPr="00F46195">
              <w:rPr>
                <w:b/>
                <w:bCs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be accepted if they are not in one PDF portfolio with all required documents prior to submission*</w:t>
            </w:r>
          </w:p>
          <w:p w14:paraId="7AAC7EA0" w14:textId="77777777" w:rsidR="00556CBB" w:rsidRDefault="00556CBB" w:rsidP="00556CBB">
            <w:pPr>
              <w:rPr>
                <w:sz w:val="24"/>
                <w:szCs w:val="24"/>
              </w:rPr>
            </w:pPr>
          </w:p>
          <w:p w14:paraId="6351F56D" w14:textId="4682B670" w:rsidR="00556CBB" w:rsidRPr="00DE71EB" w:rsidRDefault="00556CBB" w:rsidP="00556CBB">
            <w:pPr>
              <w:pStyle w:val="TableParagraph"/>
              <w:spacing w:line="321" w:lineRule="exact"/>
              <w:ind w:left="2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Any questions or concerns please contact SrA Rheannea Ammann 315-233-2149/rheannea.ammann@us.af.mil</w:t>
            </w:r>
          </w:p>
        </w:tc>
      </w:tr>
      <w:tr w:rsidR="00550FA6" w14:paraId="2E13FD85" w14:textId="77777777" w:rsidTr="00653915">
        <w:trPr>
          <w:trHeight w:val="1493"/>
        </w:trPr>
        <w:tc>
          <w:tcPr>
            <w:tcW w:w="11698" w:type="dxa"/>
          </w:tcPr>
          <w:p w14:paraId="14954BB6" w14:textId="77777777" w:rsidR="00550FA6" w:rsidRDefault="006D32CD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DISTRIBUTION:</w:t>
            </w:r>
          </w:p>
          <w:p w14:paraId="3E864CE6" w14:textId="77777777" w:rsidR="00550FA6" w:rsidRDefault="006D32CD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  <w:tab w:val="left" w:pos="849"/>
              </w:tabs>
              <w:spacing w:before="154"/>
              <w:ind w:hanging="361"/>
            </w:pPr>
            <w:r>
              <w:t>Each</w:t>
            </w:r>
            <w:r>
              <w:rPr>
                <w:spacing w:val="-8"/>
              </w:rPr>
              <w:t xml:space="preserve"> </w:t>
            </w:r>
            <w:r>
              <w:t>NYANG</w:t>
            </w:r>
            <w:r>
              <w:rPr>
                <w:spacing w:val="-5"/>
              </w:rPr>
              <w:t xml:space="preserve"> </w:t>
            </w:r>
            <w:r>
              <w:t>Installation</w:t>
            </w:r>
            <w:r>
              <w:rPr>
                <w:spacing w:val="-8"/>
              </w:rPr>
              <w:t xml:space="preserve"> </w:t>
            </w:r>
            <w:r>
              <w:t>(For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6"/>
              </w:rPr>
              <w:t xml:space="preserve"> </w:t>
            </w:r>
            <w:r>
              <w:t>dissemination)</w:t>
            </w:r>
          </w:p>
          <w:p w14:paraId="4140EDD8" w14:textId="77777777" w:rsidR="00550FA6" w:rsidRDefault="00550FA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2F14C96" w14:textId="77777777" w:rsidR="00550FA6" w:rsidRDefault="006D32CD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  <w:tab w:val="left" w:pos="849"/>
              </w:tabs>
              <w:ind w:hanging="361"/>
            </w:pPr>
            <w:r>
              <w:t>DMNA</w:t>
            </w:r>
          </w:p>
        </w:tc>
      </w:tr>
    </w:tbl>
    <w:p w14:paraId="4FF1A7DD" w14:textId="77777777" w:rsidR="00550FA6" w:rsidRDefault="00550FA6">
      <w:pPr>
        <w:sectPr w:rsidR="00550FA6">
          <w:type w:val="continuous"/>
          <w:pgSz w:w="12240" w:h="15840"/>
          <w:pgMar w:top="280" w:right="60" w:bottom="580" w:left="200" w:header="0" w:footer="378" w:gutter="0"/>
          <w:cols w:space="720"/>
        </w:sectPr>
      </w:pPr>
    </w:p>
    <w:p w14:paraId="04C1AD3E" w14:textId="77777777" w:rsidR="00550FA6" w:rsidRDefault="00550FA6">
      <w:pPr>
        <w:spacing w:before="4"/>
        <w:rPr>
          <w:sz w:val="17"/>
        </w:rPr>
      </w:pPr>
    </w:p>
    <w:sectPr w:rsidR="00550FA6">
      <w:pgSz w:w="12240" w:h="15840"/>
      <w:pgMar w:top="1500" w:right="60" w:bottom="580" w:left="2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D901" w14:textId="77777777" w:rsidR="00824164" w:rsidRDefault="006D32CD">
      <w:r>
        <w:separator/>
      </w:r>
    </w:p>
  </w:endnote>
  <w:endnote w:type="continuationSeparator" w:id="0">
    <w:p w14:paraId="02DE9C16" w14:textId="77777777" w:rsidR="00824164" w:rsidRDefault="006D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5C4" w14:textId="343E6924" w:rsidR="00550FA6" w:rsidRDefault="002856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6F24D" wp14:editId="74F69EFE">
              <wp:simplePos x="0" y="0"/>
              <wp:positionH relativeFrom="page">
                <wp:posOffset>243205</wp:posOffset>
              </wp:positionH>
              <wp:positionV relativeFrom="page">
                <wp:posOffset>9674860</wp:posOffset>
              </wp:positionV>
              <wp:extent cx="1473835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7B12" w14:textId="77777777" w:rsidR="00550FA6" w:rsidRDefault="006D32CD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NYANG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17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Sep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F2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.15pt;margin-top:761.8pt;width:116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" filled="f" stroked="f">
              <v:textbox inset="0,0,0,0">
                <w:txbxContent>
                  <w:p w14:paraId="22DA7B12" w14:textId="77777777" w:rsidR="00550FA6" w:rsidRDefault="006D32CD">
                    <w:pPr>
                      <w:pStyle w:val="BodyText"/>
                      <w:spacing w:line="203" w:lineRule="exact"/>
                      <w:ind w:left="20"/>
                    </w:pPr>
                    <w:r>
                      <w:t>HQ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NYANG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17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E2D7" w14:textId="77777777" w:rsidR="00824164" w:rsidRDefault="006D32CD">
      <w:r>
        <w:separator/>
      </w:r>
    </w:p>
  </w:footnote>
  <w:footnote w:type="continuationSeparator" w:id="0">
    <w:p w14:paraId="6604B699" w14:textId="77777777" w:rsidR="00824164" w:rsidRDefault="006D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2DB"/>
    <w:multiLevelType w:val="hybridMultilevel"/>
    <w:tmpl w:val="39BAFBA0"/>
    <w:lvl w:ilvl="0" w:tplc="DAD6FFBE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75E1536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2" w:tplc="29A04096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2ABA6D3C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0FC4240A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 w:tplc="08A4E4A4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6" w:tplc="F424B246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  <w:lvl w:ilvl="7" w:tplc="D522271A">
      <w:numFmt w:val="bullet"/>
      <w:lvlText w:val="•"/>
      <w:lvlJc w:val="left"/>
      <w:pPr>
        <w:ind w:left="8409" w:hanging="360"/>
      </w:pPr>
      <w:rPr>
        <w:rFonts w:hint="default"/>
        <w:lang w:val="en-US" w:eastAsia="en-US" w:bidi="ar-SA"/>
      </w:rPr>
    </w:lvl>
    <w:lvl w:ilvl="8" w:tplc="52BEB9F6">
      <w:numFmt w:val="bullet"/>
      <w:lvlText w:val="•"/>
      <w:lvlJc w:val="left"/>
      <w:pPr>
        <w:ind w:left="94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637965"/>
    <w:multiLevelType w:val="hybridMultilevel"/>
    <w:tmpl w:val="DA0EDE20"/>
    <w:lvl w:ilvl="0" w:tplc="0380BD7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4A0C1E04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E286C9F0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3" w:tplc="B92A1782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4D1816C4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E698D2C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6" w:tplc="AC18903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7" w:tplc="7A2C5966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  <w:lvl w:ilvl="8" w:tplc="EF2C1280">
      <w:numFmt w:val="bullet"/>
      <w:lvlText w:val="•"/>
      <w:lvlJc w:val="left"/>
      <w:pPr>
        <w:ind w:left="94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681DC4"/>
    <w:multiLevelType w:val="hybridMultilevel"/>
    <w:tmpl w:val="1DFEF3A8"/>
    <w:lvl w:ilvl="0" w:tplc="068EC956"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650AA97E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2" w:tplc="E02A379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3" w:tplc="B7FCB8F6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4A0E7E7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5" w:tplc="117C27C6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6" w:tplc="5590CD12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ABAEC702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  <w:lvl w:ilvl="8" w:tplc="2BCECD98">
      <w:numFmt w:val="bullet"/>
      <w:lvlText w:val="•"/>
      <w:lvlJc w:val="left"/>
      <w:pPr>
        <w:ind w:left="94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C41900"/>
    <w:multiLevelType w:val="hybridMultilevel"/>
    <w:tmpl w:val="729664A8"/>
    <w:lvl w:ilvl="0" w:tplc="F00A342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C7FCCBBE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BCA240A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3" w:tplc="E0F6CAC2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073CC73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EEBC65D8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6" w:tplc="902C776A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7" w:tplc="7FA67062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  <w:lvl w:ilvl="8" w:tplc="F106245E">
      <w:numFmt w:val="bullet"/>
      <w:lvlText w:val="•"/>
      <w:lvlJc w:val="left"/>
      <w:pPr>
        <w:ind w:left="94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BD5336"/>
    <w:multiLevelType w:val="hybridMultilevel"/>
    <w:tmpl w:val="2A0695D6"/>
    <w:lvl w:ilvl="0" w:tplc="B8CCE438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BAEA4A86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54A6BC4E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3" w:tplc="B678B358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DA687752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5" w:tplc="F0B4E824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6" w:tplc="6076013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7" w:tplc="799E168A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  <w:lvl w:ilvl="8" w:tplc="F9E0C27E">
      <w:numFmt w:val="bullet"/>
      <w:lvlText w:val="•"/>
      <w:lvlJc w:val="left"/>
      <w:pPr>
        <w:ind w:left="9418" w:hanging="360"/>
      </w:pPr>
      <w:rPr>
        <w:rFonts w:hint="default"/>
        <w:lang w:val="en-US" w:eastAsia="en-US" w:bidi="ar-SA"/>
      </w:rPr>
    </w:lvl>
  </w:abstractNum>
  <w:num w:numId="1" w16cid:durableId="567348912">
    <w:abstractNumId w:val="0"/>
  </w:num>
  <w:num w:numId="2" w16cid:durableId="1293367095">
    <w:abstractNumId w:val="2"/>
  </w:num>
  <w:num w:numId="3" w16cid:durableId="505053034">
    <w:abstractNumId w:val="4"/>
  </w:num>
  <w:num w:numId="4" w16cid:durableId="1686982585">
    <w:abstractNumId w:val="3"/>
  </w:num>
  <w:num w:numId="5" w16cid:durableId="114146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A6"/>
    <w:rsid w:val="0015448C"/>
    <w:rsid w:val="001A6AFF"/>
    <w:rsid w:val="001E69F9"/>
    <w:rsid w:val="00285644"/>
    <w:rsid w:val="00456D2A"/>
    <w:rsid w:val="00550FA6"/>
    <w:rsid w:val="00556CBB"/>
    <w:rsid w:val="00653915"/>
    <w:rsid w:val="006D32CD"/>
    <w:rsid w:val="00824164"/>
    <w:rsid w:val="00915DF9"/>
    <w:rsid w:val="00DE71EB"/>
    <w:rsid w:val="00E9122F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4F896"/>
  <w15:docId w15:val="{5A718425-B3C5-4490-9444-440E7B4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  <w:style w:type="character" w:styleId="Hyperlink">
    <w:name w:val="Hyperlink"/>
    <w:basedOn w:val="DefaultParagraphFont"/>
    <w:uiPriority w:val="99"/>
    <w:unhideWhenUsed/>
    <w:rsid w:val="00556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eannea.ammann@us.af.mil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91f613e-8a31-4f45-b275-4f666b5918e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9AF6261391C4D81FC4D407BFAB298" ma:contentTypeVersion="14" ma:contentTypeDescription="Create a new document." ma:contentTypeScope="" ma:versionID="b1b263bf794b10886f5be6b01237df72">
  <xsd:schema xmlns:xsd="http://www.w3.org/2001/XMLSchema" xmlns:xs="http://www.w3.org/2001/XMLSchema" xmlns:p="http://schemas.microsoft.com/office/2006/metadata/properties" xmlns:ns1="http://schemas.microsoft.com/sharepoint/v3" xmlns:ns2="f91f613e-8a31-4f45-b275-4f666b5918e4" xmlns:ns3="b36e05ff-f711-4476-a8fb-44d0c0fd811a" targetNamespace="http://schemas.microsoft.com/office/2006/metadata/properties" ma:root="true" ma:fieldsID="38ec15a25fdb5f9667f210fa46ee9731" ns1:_="" ns2:_="" ns3:_="">
    <xsd:import namespace="http://schemas.microsoft.com/sharepoint/v3"/>
    <xsd:import namespace="f91f613e-8a31-4f45-b275-4f666b5918e4"/>
    <xsd:import namespace="b36e05ff-f711-4476-a8fb-44d0c0fd8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613e-8a31-4f45-b275-4f666b591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e05ff-f711-4476-a8fb-44d0c0fd8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71C46-AE05-464A-86E9-38E720991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D5D82-AAFE-4BD4-ACF4-AD7F36E2D2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1f613e-8a31-4f45-b275-4f666b5918e4"/>
  </ds:schemaRefs>
</ds:datastoreItem>
</file>

<file path=customXml/itemProps3.xml><?xml version="1.0" encoding="utf-8"?>
<ds:datastoreItem xmlns:ds="http://schemas.openxmlformats.org/officeDocument/2006/customXml" ds:itemID="{DBFB94F6-58E3-42F4-8BB1-8B8A21B4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1f613e-8a31-4f45-b275-4f666b5918e4"/>
    <ds:schemaRef ds:uri="b36e05ff-f711-4476-a8fb-44d0c0fd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3600</Characters>
  <Application>Microsoft Office Word</Application>
  <DocSecurity>0</DocSecurity>
  <Lines>30</Lines>
  <Paragraphs>8</Paragraphs>
  <ScaleCrop>false</ScaleCrop>
  <Company>U.S. Air Force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GALLAGHER, TRACY L SSgt USAF ANG 174 FSS/FSMP</dc:creator>
  <cp:lastModifiedBy>AMMANN, RHEANNEA C SrA USAF ANG 174 FSS/FSOX</cp:lastModifiedBy>
  <cp:revision>7</cp:revision>
  <dcterms:created xsi:type="dcterms:W3CDTF">2023-09-21T13:34:00Z</dcterms:created>
  <dcterms:modified xsi:type="dcterms:W3CDTF">2023-09-27T11:14:00Z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0x010100F139AF6261391C4D81FC4D407BFAB298</vt:lpwstr>
  </property>
  <property fmtid="{D5CDD505-2E9C-101B-9397-08002B2CF9AE}" pid="6" name="MediaServiceImageTags">
    <vt:lpwstr/>
  </property>
</Properties>
</file>