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1089"/>
        <w:gridCol w:w="1361"/>
        <w:gridCol w:w="817"/>
        <w:gridCol w:w="2160"/>
      </w:tblGrid>
      <w:tr w:rsidR="000C04D5" w14:paraId="12733E5F" w14:textId="77777777">
        <w:trPr>
          <w:cantSplit/>
          <w:trHeight w:hRule="exact" w:val="808"/>
        </w:trPr>
        <w:tc>
          <w:tcPr>
            <w:tcW w:w="11344" w:type="dxa"/>
            <w:gridSpan w:val="5"/>
            <w:tcBorders>
              <w:top w:val="single" w:sz="12" w:space="0" w:color="auto"/>
              <w:left w:val="single" w:sz="18" w:space="0" w:color="auto"/>
              <w:bottom w:val="single" w:sz="18" w:space="0" w:color="auto"/>
              <w:right w:val="single" w:sz="18" w:space="0" w:color="auto"/>
            </w:tcBorders>
            <w:vAlign w:val="center"/>
          </w:tcPr>
          <w:p w14:paraId="13BB45D8" w14:textId="77777777" w:rsidR="000C04D5" w:rsidRPr="00D82C45" w:rsidRDefault="001D4D4D" w:rsidP="005372E9">
            <w:pPr>
              <w:jc w:val="center"/>
              <w:rPr>
                <w:rFonts w:asciiTheme="majorHAnsi" w:hAnsiTheme="majorHAnsi" w:cstheme="majorHAnsi"/>
                <w:b/>
                <w:sz w:val="36"/>
                <w:szCs w:val="36"/>
              </w:rPr>
            </w:pPr>
            <w:r>
              <w:rPr>
                <w:rFonts w:asciiTheme="majorHAnsi" w:hAnsiTheme="majorHAnsi" w:cstheme="majorHAnsi"/>
                <w:b/>
                <w:color w:val="0000FF"/>
                <w:sz w:val="36"/>
                <w:szCs w:val="36"/>
              </w:rPr>
              <w:t>TRADITIONAL</w:t>
            </w:r>
            <w:r w:rsidR="00D82C45" w:rsidRPr="00D82C45">
              <w:rPr>
                <w:rFonts w:asciiTheme="majorHAnsi" w:hAnsiTheme="majorHAnsi" w:cstheme="majorHAnsi"/>
                <w:b/>
                <w:color w:val="0000FF"/>
                <w:sz w:val="36"/>
                <w:szCs w:val="36"/>
              </w:rPr>
              <w:t xml:space="preserve"> OFFICER VACANCY ANNOUNCEMENT</w:t>
            </w:r>
          </w:p>
        </w:tc>
      </w:tr>
      <w:tr w:rsidR="000C04D5" w14:paraId="278B03D8" w14:textId="77777777">
        <w:trPr>
          <w:cantSplit/>
          <w:trHeight w:val="605"/>
        </w:trPr>
        <w:tc>
          <w:tcPr>
            <w:tcW w:w="5917" w:type="dxa"/>
            <w:vMerge w:val="restart"/>
            <w:tcBorders>
              <w:top w:val="single" w:sz="18" w:space="0" w:color="auto"/>
              <w:left w:val="single" w:sz="18" w:space="0" w:color="auto"/>
              <w:right w:val="nil"/>
            </w:tcBorders>
            <w:vAlign w:val="center"/>
          </w:tcPr>
          <w:p w14:paraId="6A2C8040" w14:textId="77777777" w:rsidR="000C04D5" w:rsidRPr="004842C0" w:rsidRDefault="000C04D5">
            <w:pPr>
              <w:rPr>
                <w:rFonts w:ascii="Arial" w:hAnsi="Arial"/>
                <w:b/>
                <w:sz w:val="28"/>
                <w:szCs w:val="28"/>
              </w:rPr>
            </w:pPr>
            <w:r w:rsidRPr="004842C0">
              <w:rPr>
                <w:rFonts w:ascii="Arial" w:hAnsi="Arial"/>
                <w:b/>
                <w:sz w:val="28"/>
                <w:szCs w:val="28"/>
              </w:rPr>
              <w:t>NEW YORK AIR NATIONAL GUARD</w:t>
            </w:r>
          </w:p>
          <w:p w14:paraId="48410ADD" w14:textId="77777777" w:rsidR="000C04D5" w:rsidRDefault="000C04D5">
            <w:pPr>
              <w:rPr>
                <w:rFonts w:ascii="Arial" w:hAnsi="Arial"/>
                <w:b/>
                <w:color w:val="2E25E7"/>
                <w:sz w:val="28"/>
                <w:szCs w:val="28"/>
              </w:rPr>
            </w:pPr>
            <w:r w:rsidRPr="004842C0">
              <w:rPr>
                <w:rFonts w:ascii="Arial" w:hAnsi="Arial"/>
                <w:b/>
                <w:color w:val="2E25E7"/>
                <w:sz w:val="28"/>
                <w:szCs w:val="28"/>
              </w:rPr>
              <w:t>106</w:t>
            </w:r>
            <w:r w:rsidRPr="004842C0">
              <w:rPr>
                <w:rFonts w:ascii="Arial" w:hAnsi="Arial"/>
                <w:b/>
                <w:color w:val="2E25E7"/>
                <w:sz w:val="28"/>
                <w:szCs w:val="28"/>
                <w:vertAlign w:val="superscript"/>
              </w:rPr>
              <w:t>th</w:t>
            </w:r>
            <w:r w:rsidRPr="004842C0">
              <w:rPr>
                <w:rFonts w:ascii="Arial" w:hAnsi="Arial"/>
                <w:b/>
                <w:color w:val="2E25E7"/>
                <w:sz w:val="28"/>
                <w:szCs w:val="28"/>
              </w:rPr>
              <w:t xml:space="preserve"> R</w:t>
            </w:r>
            <w:r w:rsidR="008468F4">
              <w:rPr>
                <w:rFonts w:ascii="Arial" w:hAnsi="Arial"/>
                <w:b/>
                <w:color w:val="2E25E7"/>
                <w:sz w:val="28"/>
                <w:szCs w:val="28"/>
              </w:rPr>
              <w:t xml:space="preserve">ESCUE </w:t>
            </w:r>
            <w:r w:rsidRPr="004842C0">
              <w:rPr>
                <w:rFonts w:ascii="Arial" w:hAnsi="Arial"/>
                <w:b/>
                <w:color w:val="2E25E7"/>
                <w:sz w:val="28"/>
                <w:szCs w:val="28"/>
              </w:rPr>
              <w:t>W</w:t>
            </w:r>
            <w:r w:rsidR="008468F4">
              <w:rPr>
                <w:rFonts w:ascii="Arial" w:hAnsi="Arial"/>
                <w:b/>
                <w:color w:val="2E25E7"/>
                <w:sz w:val="28"/>
                <w:szCs w:val="28"/>
              </w:rPr>
              <w:t>ING</w:t>
            </w:r>
          </w:p>
          <w:p w14:paraId="024AA48B" w14:textId="77777777" w:rsidR="008468F4" w:rsidRPr="004842C0" w:rsidRDefault="008468F4" w:rsidP="008468F4">
            <w:pPr>
              <w:rPr>
                <w:rFonts w:ascii="Arial" w:hAnsi="Arial"/>
                <w:sz w:val="28"/>
                <w:szCs w:val="28"/>
              </w:rPr>
            </w:pPr>
            <w:r w:rsidRPr="004842C0">
              <w:rPr>
                <w:rFonts w:ascii="Arial" w:hAnsi="Arial"/>
                <w:sz w:val="28"/>
                <w:szCs w:val="28"/>
              </w:rPr>
              <w:t>F.S. Gabreski Airport</w:t>
            </w:r>
          </w:p>
          <w:p w14:paraId="04971D53" w14:textId="77777777" w:rsidR="000C04D5" w:rsidRPr="004842C0" w:rsidRDefault="000C04D5">
            <w:pPr>
              <w:rPr>
                <w:rFonts w:ascii="Arial" w:hAnsi="Arial"/>
                <w:sz w:val="28"/>
                <w:szCs w:val="28"/>
              </w:rPr>
            </w:pPr>
            <w:r w:rsidRPr="004842C0">
              <w:rPr>
                <w:rFonts w:ascii="Arial" w:hAnsi="Arial"/>
                <w:sz w:val="28"/>
                <w:szCs w:val="28"/>
              </w:rPr>
              <w:t>1</w:t>
            </w:r>
            <w:r w:rsidR="00662780" w:rsidRPr="004842C0">
              <w:rPr>
                <w:rFonts w:ascii="Arial" w:hAnsi="Arial"/>
                <w:sz w:val="28"/>
                <w:szCs w:val="28"/>
              </w:rPr>
              <w:t>50</w:t>
            </w:r>
            <w:r w:rsidRPr="004842C0">
              <w:rPr>
                <w:rFonts w:ascii="Arial" w:hAnsi="Arial"/>
                <w:sz w:val="28"/>
                <w:szCs w:val="28"/>
              </w:rPr>
              <w:t xml:space="preserve"> </w:t>
            </w:r>
            <w:r w:rsidR="00F247CA" w:rsidRPr="004842C0">
              <w:rPr>
                <w:rFonts w:ascii="Arial" w:hAnsi="Arial"/>
                <w:sz w:val="28"/>
                <w:szCs w:val="28"/>
              </w:rPr>
              <w:t xml:space="preserve">Old </w:t>
            </w:r>
            <w:r w:rsidRPr="004842C0">
              <w:rPr>
                <w:rFonts w:ascii="Arial" w:hAnsi="Arial"/>
                <w:sz w:val="28"/>
                <w:szCs w:val="28"/>
              </w:rPr>
              <w:t>Riverhead Road</w:t>
            </w:r>
          </w:p>
          <w:p w14:paraId="344CAECE" w14:textId="77777777" w:rsidR="000C04D5" w:rsidRDefault="000C04D5">
            <w:pPr>
              <w:rPr>
                <w:rFonts w:ascii="Arial" w:hAnsi="Arial"/>
              </w:rPr>
            </w:pPr>
            <w:r w:rsidRPr="004842C0">
              <w:rPr>
                <w:rFonts w:ascii="Arial" w:hAnsi="Arial"/>
                <w:sz w:val="28"/>
                <w:szCs w:val="28"/>
              </w:rPr>
              <w:t>Westhampton Beach, NY 11978-1201</w:t>
            </w:r>
          </w:p>
        </w:tc>
        <w:tc>
          <w:tcPr>
            <w:tcW w:w="3267" w:type="dxa"/>
            <w:gridSpan w:val="3"/>
            <w:tcBorders>
              <w:top w:val="nil"/>
              <w:left w:val="single" w:sz="6" w:space="0" w:color="auto"/>
              <w:bottom w:val="nil"/>
              <w:right w:val="nil"/>
            </w:tcBorders>
            <w:vAlign w:val="center"/>
          </w:tcPr>
          <w:p w14:paraId="7CDAE166" w14:textId="77777777" w:rsidR="000C04D5" w:rsidRPr="006B54A2" w:rsidRDefault="000C04D5">
            <w:pPr>
              <w:rPr>
                <w:rFonts w:ascii="Arial" w:hAnsi="Arial"/>
                <w:sz w:val="28"/>
                <w:szCs w:val="28"/>
              </w:rPr>
            </w:pPr>
            <w:r w:rsidRPr="006B54A2">
              <w:rPr>
                <w:rFonts w:ascii="Arial" w:hAnsi="Arial"/>
                <w:b/>
                <w:sz w:val="28"/>
                <w:szCs w:val="28"/>
              </w:rPr>
              <w:t xml:space="preserve">ANNOUNCEMENT #:   </w:t>
            </w:r>
            <w:r w:rsidRPr="006B54A2">
              <w:rPr>
                <w:rFonts w:ascii="Arial" w:hAnsi="Arial"/>
                <w:sz w:val="28"/>
                <w:szCs w:val="28"/>
              </w:rPr>
              <w:t xml:space="preserve">              </w:t>
            </w:r>
          </w:p>
        </w:tc>
        <w:tc>
          <w:tcPr>
            <w:tcW w:w="2160" w:type="dxa"/>
            <w:tcBorders>
              <w:top w:val="single" w:sz="18" w:space="0" w:color="auto"/>
              <w:left w:val="nil"/>
              <w:bottom w:val="single" w:sz="6" w:space="0" w:color="auto"/>
              <w:right w:val="single" w:sz="18" w:space="0" w:color="auto"/>
            </w:tcBorders>
            <w:vAlign w:val="center"/>
          </w:tcPr>
          <w:p w14:paraId="74060F6F" w14:textId="05B2B880" w:rsidR="000C04D5" w:rsidRPr="006B54A2" w:rsidRDefault="0004287D" w:rsidP="00E679D7">
            <w:pPr>
              <w:rPr>
                <w:rFonts w:ascii="Arial" w:hAnsi="Arial"/>
                <w:sz w:val="28"/>
                <w:szCs w:val="28"/>
              </w:rPr>
            </w:pPr>
            <w:r>
              <w:rPr>
                <w:rFonts w:ascii="Arial" w:hAnsi="Arial" w:cs="Arial"/>
                <w:sz w:val="28"/>
                <w:szCs w:val="28"/>
              </w:rPr>
              <w:t>FY</w:t>
            </w:r>
            <w:r w:rsidR="00037083">
              <w:rPr>
                <w:rFonts w:ascii="Arial" w:hAnsi="Arial" w:cs="Arial"/>
                <w:sz w:val="28"/>
                <w:szCs w:val="28"/>
              </w:rPr>
              <w:t>23-</w:t>
            </w:r>
            <w:r w:rsidR="00275D63">
              <w:rPr>
                <w:rFonts w:ascii="Arial" w:hAnsi="Arial" w:cs="Arial"/>
                <w:sz w:val="28"/>
                <w:szCs w:val="28"/>
              </w:rPr>
              <w:t>40</w:t>
            </w:r>
          </w:p>
        </w:tc>
      </w:tr>
      <w:tr w:rsidR="000C04D5" w14:paraId="61EFF808" w14:textId="77777777">
        <w:trPr>
          <w:cantSplit/>
          <w:trHeight w:hRule="exact" w:val="605"/>
        </w:trPr>
        <w:tc>
          <w:tcPr>
            <w:tcW w:w="5917" w:type="dxa"/>
            <w:vMerge/>
            <w:tcBorders>
              <w:top w:val="nil"/>
              <w:left w:val="single" w:sz="18" w:space="0" w:color="auto"/>
              <w:right w:val="nil"/>
            </w:tcBorders>
          </w:tcPr>
          <w:p w14:paraId="1B1F4C50" w14:textId="77777777" w:rsidR="000C04D5" w:rsidRDefault="000C04D5">
            <w:pPr>
              <w:rPr>
                <w:rFonts w:ascii="Arial" w:hAnsi="Arial"/>
                <w:b/>
                <w:sz w:val="28"/>
              </w:rPr>
            </w:pPr>
          </w:p>
        </w:tc>
        <w:tc>
          <w:tcPr>
            <w:tcW w:w="1089" w:type="dxa"/>
            <w:tcBorders>
              <w:top w:val="single" w:sz="6" w:space="0" w:color="auto"/>
              <w:left w:val="single" w:sz="6" w:space="0" w:color="auto"/>
              <w:bottom w:val="nil"/>
              <w:right w:val="nil"/>
            </w:tcBorders>
            <w:vAlign w:val="center"/>
          </w:tcPr>
          <w:p w14:paraId="1ABF608C" w14:textId="77777777" w:rsidR="000C04D5" w:rsidRPr="006B54A2" w:rsidRDefault="000C04D5">
            <w:pPr>
              <w:rPr>
                <w:rFonts w:ascii="Arial" w:hAnsi="Arial"/>
                <w:sz w:val="28"/>
                <w:szCs w:val="28"/>
              </w:rPr>
            </w:pPr>
            <w:r w:rsidRPr="006B54A2">
              <w:rPr>
                <w:rFonts w:ascii="Arial" w:hAnsi="Arial"/>
                <w:b/>
                <w:sz w:val="28"/>
                <w:szCs w:val="28"/>
              </w:rPr>
              <w:t xml:space="preserve">DATE:      </w:t>
            </w:r>
          </w:p>
        </w:tc>
        <w:tc>
          <w:tcPr>
            <w:tcW w:w="4338" w:type="dxa"/>
            <w:gridSpan w:val="3"/>
            <w:tcBorders>
              <w:top w:val="single" w:sz="6" w:space="0" w:color="auto"/>
              <w:left w:val="nil"/>
              <w:bottom w:val="single" w:sz="6" w:space="0" w:color="auto"/>
              <w:right w:val="single" w:sz="18" w:space="0" w:color="auto"/>
            </w:tcBorders>
            <w:vAlign w:val="center"/>
          </w:tcPr>
          <w:p w14:paraId="3AE79946" w14:textId="464CD318" w:rsidR="000C04D5" w:rsidRPr="006B54A2" w:rsidRDefault="00037083" w:rsidP="00F039EF">
            <w:pPr>
              <w:rPr>
                <w:rFonts w:ascii="Arial" w:hAnsi="Arial"/>
                <w:sz w:val="28"/>
                <w:szCs w:val="28"/>
              </w:rPr>
            </w:pPr>
            <w:r>
              <w:rPr>
                <w:rFonts w:ascii="Arial" w:hAnsi="Arial"/>
                <w:sz w:val="28"/>
                <w:szCs w:val="28"/>
              </w:rPr>
              <w:t>01 APRIL 2023</w:t>
            </w:r>
          </w:p>
        </w:tc>
      </w:tr>
      <w:tr w:rsidR="000C04D5" w14:paraId="51080AF6" w14:textId="77777777">
        <w:trPr>
          <w:cantSplit/>
          <w:trHeight w:val="605"/>
        </w:trPr>
        <w:tc>
          <w:tcPr>
            <w:tcW w:w="5917" w:type="dxa"/>
            <w:vMerge/>
            <w:tcBorders>
              <w:top w:val="nil"/>
              <w:left w:val="single" w:sz="18" w:space="0" w:color="auto"/>
            </w:tcBorders>
          </w:tcPr>
          <w:p w14:paraId="4E0B306F" w14:textId="77777777" w:rsidR="000C04D5" w:rsidRDefault="000C04D5">
            <w:pPr>
              <w:rPr>
                <w:rFonts w:ascii="Arial" w:hAnsi="Arial"/>
                <w:b/>
                <w:sz w:val="28"/>
              </w:rPr>
            </w:pPr>
          </w:p>
        </w:tc>
        <w:tc>
          <w:tcPr>
            <w:tcW w:w="2450" w:type="dxa"/>
            <w:gridSpan w:val="2"/>
            <w:tcBorders>
              <w:top w:val="single" w:sz="6" w:space="0" w:color="auto"/>
              <w:bottom w:val="nil"/>
              <w:right w:val="nil"/>
            </w:tcBorders>
            <w:vAlign w:val="center"/>
          </w:tcPr>
          <w:p w14:paraId="1E4DF0E3" w14:textId="77777777" w:rsidR="000C04D5" w:rsidRPr="006B54A2" w:rsidRDefault="000C04D5">
            <w:pPr>
              <w:rPr>
                <w:rFonts w:ascii="Arial" w:hAnsi="Arial"/>
                <w:color w:val="FF0000"/>
                <w:sz w:val="28"/>
                <w:szCs w:val="28"/>
              </w:rPr>
            </w:pPr>
            <w:r w:rsidRPr="006B54A2">
              <w:rPr>
                <w:rFonts w:ascii="Arial" w:hAnsi="Arial"/>
                <w:b/>
                <w:color w:val="FF0000"/>
                <w:sz w:val="28"/>
                <w:szCs w:val="28"/>
              </w:rPr>
              <w:t xml:space="preserve">CLOSING DATE: </w:t>
            </w:r>
          </w:p>
        </w:tc>
        <w:tc>
          <w:tcPr>
            <w:tcW w:w="2977" w:type="dxa"/>
            <w:gridSpan w:val="2"/>
            <w:tcBorders>
              <w:top w:val="single" w:sz="6" w:space="0" w:color="auto"/>
              <w:left w:val="nil"/>
              <w:right w:val="single" w:sz="18" w:space="0" w:color="auto"/>
            </w:tcBorders>
            <w:vAlign w:val="center"/>
          </w:tcPr>
          <w:p w14:paraId="2F1EF0C9" w14:textId="6CDAF7CE" w:rsidR="000C04D5" w:rsidRPr="006B54A2" w:rsidRDefault="005D2734" w:rsidP="001D4D4D">
            <w:pPr>
              <w:rPr>
                <w:rFonts w:ascii="Arial" w:hAnsi="Arial"/>
                <w:b/>
                <w:color w:val="FF0000"/>
                <w:sz w:val="28"/>
                <w:szCs w:val="28"/>
              </w:rPr>
            </w:pPr>
            <w:r>
              <w:rPr>
                <w:rFonts w:ascii="Arial" w:hAnsi="Arial"/>
                <w:b/>
                <w:color w:val="FF0000"/>
                <w:sz w:val="28"/>
                <w:szCs w:val="28"/>
              </w:rPr>
              <w:t>15</w:t>
            </w:r>
            <w:r w:rsidR="00037083">
              <w:rPr>
                <w:rFonts w:ascii="Arial" w:hAnsi="Arial"/>
                <w:b/>
                <w:color w:val="FF0000"/>
                <w:sz w:val="28"/>
                <w:szCs w:val="28"/>
              </w:rPr>
              <w:t xml:space="preserve"> </w:t>
            </w:r>
            <w:r>
              <w:rPr>
                <w:rFonts w:ascii="Arial" w:hAnsi="Arial"/>
                <w:b/>
                <w:color w:val="FF0000"/>
                <w:sz w:val="28"/>
                <w:szCs w:val="28"/>
              </w:rPr>
              <w:t>MAY</w:t>
            </w:r>
            <w:r w:rsidR="00037083">
              <w:rPr>
                <w:rFonts w:ascii="Arial" w:hAnsi="Arial"/>
                <w:b/>
                <w:color w:val="FF0000"/>
                <w:sz w:val="28"/>
                <w:szCs w:val="28"/>
              </w:rPr>
              <w:t xml:space="preserve"> 2023</w:t>
            </w:r>
          </w:p>
        </w:tc>
      </w:tr>
      <w:tr w:rsidR="000C04D5" w14:paraId="653E8213" w14:textId="77777777" w:rsidTr="00A6140C">
        <w:trPr>
          <w:cantSplit/>
          <w:trHeight w:hRule="exact" w:val="658"/>
        </w:trPr>
        <w:tc>
          <w:tcPr>
            <w:tcW w:w="5917" w:type="dxa"/>
            <w:tcBorders>
              <w:left w:val="single" w:sz="18" w:space="0" w:color="auto"/>
            </w:tcBorders>
            <w:vAlign w:val="center"/>
          </w:tcPr>
          <w:p w14:paraId="3C996532" w14:textId="267BE48A" w:rsidR="000C04D5" w:rsidRPr="00E679D7" w:rsidRDefault="000C04D5" w:rsidP="00E679D7">
            <w:pPr>
              <w:rPr>
                <w:rFonts w:ascii="Arial" w:hAnsi="Arial"/>
                <w:sz w:val="28"/>
                <w:szCs w:val="28"/>
              </w:rPr>
            </w:pPr>
            <w:r w:rsidRPr="00E679D7">
              <w:rPr>
                <w:rFonts w:ascii="Arial" w:hAnsi="Arial"/>
                <w:b/>
                <w:sz w:val="28"/>
                <w:szCs w:val="28"/>
              </w:rPr>
              <w:t xml:space="preserve">UNIT: </w:t>
            </w:r>
            <w:r w:rsidRPr="00E679D7">
              <w:rPr>
                <w:rFonts w:ascii="Arial" w:hAnsi="Arial"/>
                <w:sz w:val="28"/>
                <w:szCs w:val="28"/>
              </w:rPr>
              <w:t xml:space="preserve"> </w:t>
            </w:r>
            <w:r w:rsidRPr="00E679D7">
              <w:rPr>
                <w:rFonts w:ascii="Arial" w:hAnsi="Arial"/>
                <w:b/>
                <w:sz w:val="28"/>
                <w:szCs w:val="28"/>
              </w:rPr>
              <w:t>102</w:t>
            </w:r>
            <w:r w:rsidR="000822C8" w:rsidRPr="00E679D7">
              <w:rPr>
                <w:rFonts w:ascii="Arial" w:hAnsi="Arial"/>
                <w:b/>
                <w:sz w:val="28"/>
                <w:szCs w:val="28"/>
                <w:vertAlign w:val="superscript"/>
              </w:rPr>
              <w:t>nd</w:t>
            </w:r>
            <w:r w:rsidR="000822C8" w:rsidRPr="00E679D7">
              <w:rPr>
                <w:rFonts w:ascii="Arial" w:hAnsi="Arial"/>
                <w:b/>
                <w:sz w:val="28"/>
                <w:szCs w:val="28"/>
              </w:rPr>
              <w:t xml:space="preserve"> Rescue</w:t>
            </w:r>
            <w:r w:rsidRPr="00E679D7">
              <w:rPr>
                <w:rFonts w:ascii="Arial" w:hAnsi="Arial"/>
                <w:b/>
                <w:sz w:val="28"/>
                <w:szCs w:val="28"/>
              </w:rPr>
              <w:t xml:space="preserve"> Squadron</w:t>
            </w:r>
          </w:p>
        </w:tc>
        <w:tc>
          <w:tcPr>
            <w:tcW w:w="1089" w:type="dxa"/>
            <w:tcBorders>
              <w:right w:val="nil"/>
            </w:tcBorders>
            <w:vAlign w:val="center"/>
          </w:tcPr>
          <w:p w14:paraId="63CC033B" w14:textId="77777777" w:rsidR="000C04D5" w:rsidRPr="006B54A2" w:rsidRDefault="000C04D5">
            <w:pPr>
              <w:rPr>
                <w:rFonts w:ascii="Arial" w:hAnsi="Arial"/>
                <w:sz w:val="28"/>
                <w:szCs w:val="28"/>
              </w:rPr>
            </w:pPr>
            <w:r w:rsidRPr="006B54A2">
              <w:rPr>
                <w:rFonts w:ascii="Arial" w:hAnsi="Arial"/>
                <w:b/>
                <w:sz w:val="28"/>
                <w:szCs w:val="28"/>
              </w:rPr>
              <w:t>AFSC:</w:t>
            </w:r>
          </w:p>
        </w:tc>
        <w:tc>
          <w:tcPr>
            <w:tcW w:w="4338" w:type="dxa"/>
            <w:gridSpan w:val="3"/>
            <w:tcBorders>
              <w:left w:val="nil"/>
              <w:right w:val="single" w:sz="18" w:space="0" w:color="auto"/>
            </w:tcBorders>
            <w:vAlign w:val="center"/>
          </w:tcPr>
          <w:p w14:paraId="24A4E6FF" w14:textId="77777777" w:rsidR="000C04D5" w:rsidRPr="006B54A2" w:rsidRDefault="00614E7B">
            <w:pPr>
              <w:rPr>
                <w:rFonts w:ascii="Arial" w:hAnsi="Arial"/>
                <w:sz w:val="28"/>
                <w:szCs w:val="28"/>
              </w:rPr>
            </w:pPr>
            <w:r>
              <w:rPr>
                <w:rFonts w:ascii="Arial" w:hAnsi="Arial" w:cs="Arial"/>
                <w:sz w:val="28"/>
                <w:szCs w:val="28"/>
              </w:rPr>
              <w:t>11HXJ</w:t>
            </w:r>
            <w:r w:rsidR="006007B8" w:rsidRPr="000A3799">
              <w:rPr>
                <w:rFonts w:ascii="Arial" w:hAnsi="Arial" w:cs="Arial"/>
                <w:sz w:val="28"/>
                <w:szCs w:val="28"/>
              </w:rPr>
              <w:t xml:space="preserve"> (Entry Level</w:t>
            </w:r>
            <w:r w:rsidR="001D4D4D">
              <w:rPr>
                <w:rFonts w:ascii="Arial" w:hAnsi="Arial" w:cs="Arial"/>
                <w:sz w:val="28"/>
                <w:szCs w:val="28"/>
              </w:rPr>
              <w:t xml:space="preserve"> or Qualified</w:t>
            </w:r>
            <w:r w:rsidR="006007B8" w:rsidRPr="000A3799">
              <w:rPr>
                <w:rFonts w:ascii="Arial" w:hAnsi="Arial" w:cs="Arial"/>
                <w:sz w:val="28"/>
                <w:szCs w:val="28"/>
              </w:rPr>
              <w:t>)</w:t>
            </w:r>
          </w:p>
        </w:tc>
      </w:tr>
      <w:tr w:rsidR="000C04D5" w14:paraId="30C8E723" w14:textId="77777777">
        <w:trPr>
          <w:cantSplit/>
          <w:trHeight w:val="145"/>
        </w:trPr>
        <w:tc>
          <w:tcPr>
            <w:tcW w:w="5917" w:type="dxa"/>
            <w:tcBorders>
              <w:left w:val="single" w:sz="18" w:space="0" w:color="auto"/>
              <w:bottom w:val="single" w:sz="6" w:space="0" w:color="auto"/>
            </w:tcBorders>
            <w:vAlign w:val="center"/>
          </w:tcPr>
          <w:p w14:paraId="2A111102" w14:textId="77777777" w:rsidR="000C04D5" w:rsidRDefault="000C04D5" w:rsidP="00A6140C">
            <w:pPr>
              <w:rPr>
                <w:rFonts w:ascii="Arial" w:hAnsi="Arial"/>
              </w:rPr>
            </w:pPr>
            <w:r>
              <w:rPr>
                <w:rFonts w:ascii="Arial" w:hAnsi="Arial"/>
                <w:b/>
                <w:sz w:val="28"/>
              </w:rPr>
              <w:t>MAX AVAILABLE GRADE:</w:t>
            </w:r>
            <w:r w:rsidR="00A6140C">
              <w:rPr>
                <w:rFonts w:ascii="Arial" w:hAnsi="Arial"/>
                <w:b/>
                <w:sz w:val="28"/>
              </w:rPr>
              <w:t xml:space="preserve">        </w:t>
            </w:r>
            <w:r w:rsidR="00A6140C" w:rsidRPr="00A6140C">
              <w:rPr>
                <w:rFonts w:ascii="Arial" w:hAnsi="Arial"/>
                <w:sz w:val="28"/>
              </w:rPr>
              <w:t>Major</w:t>
            </w:r>
          </w:p>
        </w:tc>
        <w:tc>
          <w:tcPr>
            <w:tcW w:w="5427" w:type="dxa"/>
            <w:gridSpan w:val="4"/>
            <w:vMerge w:val="restart"/>
            <w:tcBorders>
              <w:bottom w:val="nil"/>
              <w:right w:val="single" w:sz="18" w:space="0" w:color="auto"/>
            </w:tcBorders>
            <w:vAlign w:val="center"/>
          </w:tcPr>
          <w:p w14:paraId="6BC64819" w14:textId="77777777" w:rsidR="000C04D5" w:rsidRPr="00E679D7" w:rsidRDefault="000C04D5">
            <w:pPr>
              <w:rPr>
                <w:rFonts w:ascii="Arial" w:hAnsi="Arial"/>
                <w:szCs w:val="24"/>
              </w:rPr>
            </w:pPr>
            <w:r w:rsidRPr="00E679D7">
              <w:rPr>
                <w:rFonts w:ascii="Arial" w:hAnsi="Arial"/>
                <w:b/>
                <w:szCs w:val="24"/>
              </w:rPr>
              <w:t>AREA OF CONSIDERATION:</w:t>
            </w:r>
            <w:r w:rsidRPr="00E679D7">
              <w:rPr>
                <w:rFonts w:ascii="Arial" w:hAnsi="Arial"/>
                <w:szCs w:val="24"/>
              </w:rPr>
              <w:t xml:space="preserve">  </w:t>
            </w:r>
            <w:r w:rsidRPr="00E679D7">
              <w:rPr>
                <w:rFonts w:ascii="Arial" w:hAnsi="Arial"/>
                <w:b/>
                <w:szCs w:val="24"/>
                <w:u w:val="single"/>
              </w:rPr>
              <w:t>Nationwide</w:t>
            </w:r>
            <w:r w:rsidRPr="00E679D7">
              <w:rPr>
                <w:rFonts w:ascii="Arial" w:hAnsi="Arial"/>
                <w:b/>
                <w:szCs w:val="24"/>
              </w:rPr>
              <w:t xml:space="preserve"> </w:t>
            </w:r>
            <w:r w:rsidRPr="00E679D7">
              <w:rPr>
                <w:rFonts w:ascii="Arial" w:hAnsi="Arial"/>
                <w:szCs w:val="24"/>
              </w:rPr>
              <w:t>All candidates may apply who meet the basic qualification for position and are eligible for membership in the NYANG.</w:t>
            </w:r>
          </w:p>
        </w:tc>
      </w:tr>
      <w:tr w:rsidR="000C04D5" w14:paraId="251221C3" w14:textId="77777777">
        <w:trPr>
          <w:cantSplit/>
          <w:trHeight w:val="20"/>
        </w:trPr>
        <w:tc>
          <w:tcPr>
            <w:tcW w:w="5917" w:type="dxa"/>
            <w:tcBorders>
              <w:top w:val="single" w:sz="6" w:space="0" w:color="auto"/>
              <w:left w:val="single" w:sz="18" w:space="0" w:color="auto"/>
              <w:bottom w:val="single" w:sz="18" w:space="0" w:color="auto"/>
            </w:tcBorders>
            <w:vAlign w:val="center"/>
          </w:tcPr>
          <w:p w14:paraId="2657ED87" w14:textId="487CFB5F" w:rsidR="000C04D5" w:rsidRDefault="000C04D5" w:rsidP="007C6F9A">
            <w:pPr>
              <w:jc w:val="both"/>
              <w:rPr>
                <w:rFonts w:ascii="Arial" w:hAnsi="Arial"/>
              </w:rPr>
            </w:pPr>
            <w:r>
              <w:rPr>
                <w:rFonts w:ascii="Arial" w:hAnsi="Arial"/>
                <w:b/>
                <w:sz w:val="28"/>
              </w:rPr>
              <w:t>POSITION TITLE:</w:t>
            </w:r>
            <w:r>
              <w:rPr>
                <w:rFonts w:ascii="Arial" w:hAnsi="Arial"/>
                <w:b/>
              </w:rPr>
              <w:t xml:space="preserve"> </w:t>
            </w:r>
            <w:r w:rsidR="00E32338">
              <w:rPr>
                <w:rFonts w:ascii="Arial" w:hAnsi="Arial" w:cs="Arial"/>
                <w:szCs w:val="24"/>
              </w:rPr>
              <w:t>Re</w:t>
            </w:r>
            <w:r w:rsidR="007C6F9A">
              <w:rPr>
                <w:rFonts w:ascii="Arial" w:hAnsi="Arial" w:cs="Arial"/>
                <w:szCs w:val="24"/>
              </w:rPr>
              <w:t>s</w:t>
            </w:r>
            <w:r w:rsidR="00E32338">
              <w:rPr>
                <w:rFonts w:ascii="Arial" w:hAnsi="Arial" w:cs="Arial"/>
                <w:szCs w:val="24"/>
              </w:rPr>
              <w:t xml:space="preserve">cue </w:t>
            </w:r>
            <w:r w:rsidR="000822C8">
              <w:rPr>
                <w:rFonts w:ascii="Arial" w:hAnsi="Arial" w:cs="Arial"/>
                <w:szCs w:val="24"/>
              </w:rPr>
              <w:t xml:space="preserve">Pilot </w:t>
            </w:r>
            <w:r w:rsidR="000822C8" w:rsidRPr="00850E44">
              <w:rPr>
                <w:rFonts w:ascii="Arial" w:hAnsi="Arial" w:cs="Arial"/>
                <w:szCs w:val="24"/>
              </w:rPr>
              <w:t>HC</w:t>
            </w:r>
            <w:r w:rsidR="00990016" w:rsidRPr="00850E44">
              <w:rPr>
                <w:rFonts w:ascii="Arial" w:hAnsi="Arial" w:cs="Arial"/>
                <w:szCs w:val="24"/>
              </w:rPr>
              <w:t>-130</w:t>
            </w:r>
            <w:r w:rsidR="007C6F9A">
              <w:rPr>
                <w:rFonts w:ascii="Arial" w:hAnsi="Arial" w:cs="Arial"/>
                <w:szCs w:val="24"/>
              </w:rPr>
              <w:t>J</w:t>
            </w:r>
          </w:p>
          <w:p w14:paraId="16401648" w14:textId="77777777" w:rsidR="00CF7530" w:rsidRPr="00C5660E" w:rsidRDefault="00C3192C" w:rsidP="001D4D4D">
            <w:pPr>
              <w:jc w:val="center"/>
              <w:rPr>
                <w:rFonts w:ascii="Arial" w:hAnsi="Arial"/>
                <w:b/>
                <w:sz w:val="22"/>
                <w:szCs w:val="22"/>
              </w:rPr>
            </w:pPr>
            <w:r w:rsidRPr="00C5660E">
              <w:rPr>
                <w:rFonts w:ascii="Arial" w:hAnsi="Arial" w:cs="Arial"/>
                <w:b/>
                <w:i/>
                <w:sz w:val="22"/>
                <w:szCs w:val="22"/>
              </w:rPr>
              <w:t>(THIS IS A DRILL STATUS POSITION)</w:t>
            </w:r>
          </w:p>
        </w:tc>
        <w:tc>
          <w:tcPr>
            <w:tcW w:w="5427" w:type="dxa"/>
            <w:gridSpan w:val="4"/>
            <w:vMerge/>
            <w:tcBorders>
              <w:bottom w:val="single" w:sz="18" w:space="0" w:color="auto"/>
              <w:right w:val="single" w:sz="18" w:space="0" w:color="auto"/>
            </w:tcBorders>
            <w:vAlign w:val="center"/>
          </w:tcPr>
          <w:p w14:paraId="33A39183" w14:textId="77777777" w:rsidR="000C04D5" w:rsidRDefault="000C04D5">
            <w:pPr>
              <w:rPr>
                <w:rFonts w:ascii="Arial" w:hAnsi="Arial"/>
                <w:b/>
                <w:sz w:val="28"/>
              </w:rPr>
            </w:pPr>
          </w:p>
        </w:tc>
      </w:tr>
      <w:tr w:rsidR="000C04D5" w14:paraId="7940B2A9" w14:textId="77777777" w:rsidTr="0080172F">
        <w:trPr>
          <w:cantSplit/>
          <w:trHeight w:val="918"/>
        </w:trPr>
        <w:tc>
          <w:tcPr>
            <w:tcW w:w="11344" w:type="dxa"/>
            <w:gridSpan w:val="5"/>
            <w:tcBorders>
              <w:top w:val="single" w:sz="18" w:space="0" w:color="auto"/>
              <w:left w:val="single" w:sz="18" w:space="0" w:color="auto"/>
              <w:bottom w:val="single" w:sz="18" w:space="0" w:color="auto"/>
              <w:right w:val="single" w:sz="18" w:space="0" w:color="auto"/>
            </w:tcBorders>
            <w:vAlign w:val="bottom"/>
          </w:tcPr>
          <w:p w14:paraId="43A60125" w14:textId="77777777" w:rsidR="000C04D5" w:rsidRPr="00990016" w:rsidRDefault="000C04D5" w:rsidP="0080172F">
            <w:pPr>
              <w:pStyle w:val="Heading1"/>
              <w:rPr>
                <w:szCs w:val="24"/>
              </w:rPr>
            </w:pPr>
            <w:r w:rsidRPr="00990016">
              <w:rPr>
                <w:szCs w:val="24"/>
              </w:rPr>
              <w:t>SPECIALTY SUMMARY</w:t>
            </w:r>
          </w:p>
          <w:p w14:paraId="5286B0F9" w14:textId="77777777" w:rsidR="00854B75" w:rsidRDefault="00E32338" w:rsidP="008E131D">
            <w:pPr>
              <w:autoSpaceDE w:val="0"/>
              <w:autoSpaceDN w:val="0"/>
              <w:adjustRightInd w:val="0"/>
              <w:jc w:val="both"/>
              <w:rPr>
                <w:rFonts w:ascii="Arial" w:hAnsi="Arial" w:cs="Arial"/>
              </w:rPr>
            </w:pPr>
            <w:r w:rsidRPr="00E32338">
              <w:rPr>
                <w:rFonts w:ascii="Arial" w:hAnsi="Arial" w:cs="Arial"/>
              </w:rPr>
              <w:t xml:space="preserve">Pilots rescue aircraft and commands crews to accomplish combat, training, and other missions. Related DoD Occupational Group: 220300. </w:t>
            </w:r>
          </w:p>
          <w:p w14:paraId="144013B5" w14:textId="77777777" w:rsidR="00E32338" w:rsidRPr="00E32338" w:rsidRDefault="00E32338" w:rsidP="008E131D">
            <w:pPr>
              <w:autoSpaceDE w:val="0"/>
              <w:autoSpaceDN w:val="0"/>
              <w:adjustRightInd w:val="0"/>
              <w:jc w:val="both"/>
              <w:rPr>
                <w:rFonts w:ascii="Arial" w:hAnsi="Arial" w:cs="Arial"/>
                <w:spacing w:val="-20"/>
                <w:sz w:val="20"/>
              </w:rPr>
            </w:pPr>
          </w:p>
        </w:tc>
      </w:tr>
      <w:tr w:rsidR="000C04D5" w:rsidRPr="008E131D" w14:paraId="71148595" w14:textId="77777777" w:rsidTr="00A75C3A">
        <w:trPr>
          <w:cantSplit/>
          <w:trHeight w:hRule="exact" w:val="8910"/>
        </w:trPr>
        <w:tc>
          <w:tcPr>
            <w:tcW w:w="11344" w:type="dxa"/>
            <w:gridSpan w:val="5"/>
            <w:tcBorders>
              <w:top w:val="single" w:sz="18" w:space="0" w:color="auto"/>
              <w:left w:val="single" w:sz="18" w:space="0" w:color="auto"/>
              <w:bottom w:val="single" w:sz="18" w:space="0" w:color="auto"/>
              <w:right w:val="single" w:sz="18" w:space="0" w:color="auto"/>
            </w:tcBorders>
          </w:tcPr>
          <w:p w14:paraId="4212E82B" w14:textId="77777777" w:rsidR="00D82C45" w:rsidRDefault="00D82C45" w:rsidP="008E131D">
            <w:pPr>
              <w:jc w:val="both"/>
              <w:rPr>
                <w:rFonts w:ascii="Arial" w:hAnsi="Arial" w:cs="Arial"/>
                <w:b/>
                <w:szCs w:val="24"/>
              </w:rPr>
            </w:pPr>
          </w:p>
          <w:p w14:paraId="6A618D50" w14:textId="77777777" w:rsidR="000C04D5" w:rsidRPr="008E131D" w:rsidRDefault="000C04D5" w:rsidP="008E131D">
            <w:pPr>
              <w:jc w:val="both"/>
              <w:rPr>
                <w:rFonts w:ascii="Arial" w:hAnsi="Arial" w:cs="Arial"/>
                <w:b/>
                <w:szCs w:val="24"/>
              </w:rPr>
            </w:pPr>
            <w:r w:rsidRPr="008E131D">
              <w:rPr>
                <w:rFonts w:ascii="Arial" w:hAnsi="Arial" w:cs="Arial"/>
                <w:b/>
                <w:szCs w:val="24"/>
              </w:rPr>
              <w:t>QUALIFICATIONS AND SELECTION FACTORS:</w:t>
            </w:r>
          </w:p>
          <w:p w14:paraId="3B773225" w14:textId="77777777" w:rsidR="000C04D5" w:rsidRPr="008E131D" w:rsidRDefault="000C04D5" w:rsidP="00D82C45">
            <w:pPr>
              <w:pStyle w:val="BodyTextIndent"/>
              <w:numPr>
                <w:ilvl w:val="0"/>
                <w:numId w:val="26"/>
              </w:numPr>
              <w:jc w:val="both"/>
              <w:rPr>
                <w:rFonts w:cs="Arial"/>
                <w:sz w:val="24"/>
                <w:szCs w:val="24"/>
              </w:rPr>
            </w:pPr>
            <w:r w:rsidRPr="008E131D">
              <w:rPr>
                <w:rFonts w:cs="Arial"/>
                <w:sz w:val="24"/>
                <w:szCs w:val="24"/>
              </w:rPr>
              <w:t>Selection for this position will be made without regard to race, religion, color, creed, gender, or national origin.</w:t>
            </w:r>
          </w:p>
          <w:p w14:paraId="66CB877C" w14:textId="77777777" w:rsidR="000C04D5" w:rsidRPr="008E131D" w:rsidRDefault="000C04D5" w:rsidP="00D82C45">
            <w:pPr>
              <w:numPr>
                <w:ilvl w:val="0"/>
                <w:numId w:val="26"/>
              </w:numPr>
              <w:jc w:val="both"/>
              <w:rPr>
                <w:rFonts w:ascii="Arial" w:hAnsi="Arial" w:cs="Arial"/>
                <w:szCs w:val="24"/>
              </w:rPr>
            </w:pPr>
            <w:r w:rsidRPr="008E131D">
              <w:rPr>
                <w:rFonts w:ascii="Arial" w:hAnsi="Arial" w:cs="Arial"/>
                <w:szCs w:val="24"/>
              </w:rPr>
              <w:t xml:space="preserve">Applicants are subject to review by the </w:t>
            </w:r>
            <w:proofErr w:type="gramStart"/>
            <w:r w:rsidR="00545F9F">
              <w:rPr>
                <w:rFonts w:ascii="Arial" w:hAnsi="Arial" w:cs="Arial"/>
                <w:szCs w:val="24"/>
              </w:rPr>
              <w:t>FSS</w:t>
            </w:r>
            <w:proofErr w:type="gramEnd"/>
            <w:r w:rsidRPr="008E131D">
              <w:rPr>
                <w:rFonts w:ascii="Arial" w:hAnsi="Arial" w:cs="Arial"/>
                <w:szCs w:val="24"/>
              </w:rPr>
              <w:t xml:space="preserve"> and as mandatory requirements are met, as outlined in applicable regulations, applicants must meet an Officer Screening and Interview Board (OSIB)</w:t>
            </w:r>
            <w:r w:rsidR="00614E7B">
              <w:rPr>
                <w:rFonts w:ascii="Arial" w:hAnsi="Arial" w:cs="Arial"/>
                <w:szCs w:val="24"/>
              </w:rPr>
              <w:t>.</w:t>
            </w:r>
          </w:p>
          <w:p w14:paraId="29199C48" w14:textId="77777777" w:rsidR="000C04D5" w:rsidRPr="008E131D" w:rsidRDefault="000C04D5" w:rsidP="00D82C45">
            <w:pPr>
              <w:pStyle w:val="BodyTextIndent"/>
              <w:numPr>
                <w:ilvl w:val="0"/>
                <w:numId w:val="26"/>
              </w:numPr>
              <w:jc w:val="both"/>
              <w:rPr>
                <w:rFonts w:cs="Arial"/>
                <w:sz w:val="24"/>
                <w:szCs w:val="24"/>
              </w:rPr>
            </w:pPr>
            <w:r w:rsidRPr="008E131D">
              <w:rPr>
                <w:rFonts w:cs="Arial"/>
                <w:sz w:val="24"/>
                <w:szCs w:val="24"/>
              </w:rPr>
              <w:t xml:space="preserve">The requirements and qualifications prescribed in this announcement are </w:t>
            </w:r>
            <w:r w:rsidR="00653ACA" w:rsidRPr="008E131D">
              <w:rPr>
                <w:rFonts w:cs="Arial"/>
                <w:sz w:val="24"/>
                <w:szCs w:val="24"/>
              </w:rPr>
              <w:t xml:space="preserve">the </w:t>
            </w:r>
            <w:r w:rsidRPr="008E131D">
              <w:rPr>
                <w:rFonts w:cs="Arial"/>
                <w:sz w:val="24"/>
                <w:szCs w:val="24"/>
              </w:rPr>
              <w:t>minimum for nomination for appointment consideration.  Appointment is not assured merely by meeting these requirements. Persons considered must further qualify with requirements outlined in applicable regulations</w:t>
            </w:r>
            <w:r w:rsidR="00614E7B">
              <w:rPr>
                <w:rFonts w:cs="Arial"/>
                <w:sz w:val="24"/>
                <w:szCs w:val="24"/>
              </w:rPr>
              <w:t>.</w:t>
            </w:r>
          </w:p>
          <w:p w14:paraId="568D2FC6" w14:textId="77777777" w:rsidR="000C04D5" w:rsidRPr="008E131D" w:rsidRDefault="000C04D5" w:rsidP="008E131D">
            <w:pPr>
              <w:jc w:val="both"/>
              <w:rPr>
                <w:rFonts w:ascii="Arial" w:hAnsi="Arial" w:cs="Arial"/>
                <w:szCs w:val="24"/>
              </w:rPr>
            </w:pPr>
          </w:p>
          <w:p w14:paraId="016EB2EC" w14:textId="77777777" w:rsidR="00A6140C" w:rsidRPr="008E131D" w:rsidRDefault="000C04D5" w:rsidP="008E131D">
            <w:pPr>
              <w:jc w:val="both"/>
              <w:rPr>
                <w:rFonts w:ascii="Arial" w:hAnsi="Arial" w:cs="Arial"/>
                <w:szCs w:val="24"/>
              </w:rPr>
            </w:pPr>
            <w:r w:rsidRPr="008E131D">
              <w:rPr>
                <w:rFonts w:ascii="Arial" w:hAnsi="Arial" w:cs="Arial"/>
                <w:b/>
                <w:szCs w:val="24"/>
              </w:rPr>
              <w:t>MINIMUM QUALIFICATIONS</w:t>
            </w:r>
            <w:r w:rsidRPr="008E131D">
              <w:rPr>
                <w:rFonts w:ascii="Arial" w:hAnsi="Arial" w:cs="Arial"/>
                <w:szCs w:val="24"/>
              </w:rPr>
              <w:t xml:space="preserve">:  </w:t>
            </w:r>
          </w:p>
          <w:p w14:paraId="0ED2C21B" w14:textId="154186DE" w:rsidR="006D38B9" w:rsidRPr="008E131D" w:rsidRDefault="00DA6C3C" w:rsidP="008E131D">
            <w:pPr>
              <w:jc w:val="both"/>
              <w:rPr>
                <w:rFonts w:ascii="Arial" w:hAnsi="Arial" w:cs="Arial"/>
                <w:szCs w:val="24"/>
              </w:rPr>
            </w:pPr>
            <w:r>
              <w:rPr>
                <w:rFonts w:ascii="Arial" w:hAnsi="Arial" w:cs="Arial"/>
                <w:szCs w:val="24"/>
              </w:rPr>
              <w:t>Applicant must be less than 33</w:t>
            </w:r>
            <w:r w:rsidR="000C04D5" w:rsidRPr="008E131D">
              <w:rPr>
                <w:rFonts w:ascii="Arial" w:hAnsi="Arial" w:cs="Arial"/>
                <w:szCs w:val="24"/>
              </w:rPr>
              <w:t xml:space="preserve"> years old upon </w:t>
            </w:r>
            <w:r w:rsidR="000C04D5" w:rsidRPr="00441F37">
              <w:rPr>
                <w:rFonts w:ascii="Arial" w:hAnsi="Arial" w:cs="Arial"/>
                <w:szCs w:val="24"/>
              </w:rPr>
              <w:t xml:space="preserve">entering </w:t>
            </w:r>
            <w:r w:rsidR="00441F37" w:rsidRPr="00441F37">
              <w:rPr>
                <w:rFonts w:ascii="Arial" w:hAnsi="Arial" w:cs="Arial"/>
                <w:szCs w:val="24"/>
              </w:rPr>
              <w:t xml:space="preserve">Undergraduate </w:t>
            </w:r>
            <w:r w:rsidR="00990016">
              <w:rPr>
                <w:rFonts w:ascii="Arial" w:hAnsi="Arial" w:cs="Arial"/>
                <w:szCs w:val="24"/>
              </w:rPr>
              <w:t xml:space="preserve">Pilot </w:t>
            </w:r>
            <w:r w:rsidR="00441F37" w:rsidRPr="00441F37">
              <w:rPr>
                <w:rFonts w:ascii="Arial" w:hAnsi="Arial" w:cs="Arial"/>
                <w:szCs w:val="24"/>
              </w:rPr>
              <w:t>Training</w:t>
            </w:r>
            <w:r w:rsidR="000C04D5" w:rsidRPr="00441F37">
              <w:rPr>
                <w:rFonts w:ascii="Arial" w:hAnsi="Arial" w:cs="Arial"/>
                <w:szCs w:val="24"/>
              </w:rPr>
              <w:t>.</w:t>
            </w:r>
            <w:r w:rsidR="000C04D5" w:rsidRPr="008E131D">
              <w:rPr>
                <w:rFonts w:ascii="Arial" w:hAnsi="Arial" w:cs="Arial"/>
                <w:szCs w:val="24"/>
              </w:rPr>
              <w:t xml:space="preserve">  Must satisfactorily complete an appointment physical.  Must qualify for a </w:t>
            </w:r>
            <w:proofErr w:type="gramStart"/>
            <w:r w:rsidR="0004287D">
              <w:rPr>
                <w:rFonts w:ascii="Arial" w:hAnsi="Arial" w:cs="Arial"/>
                <w:szCs w:val="24"/>
              </w:rPr>
              <w:t>Top Secret</w:t>
            </w:r>
            <w:proofErr w:type="gramEnd"/>
            <w:r w:rsidR="0004287D">
              <w:rPr>
                <w:rFonts w:ascii="Arial" w:hAnsi="Arial" w:cs="Arial"/>
                <w:szCs w:val="24"/>
              </w:rPr>
              <w:t xml:space="preserve"> </w:t>
            </w:r>
            <w:r w:rsidR="000C04D5" w:rsidRPr="008E131D">
              <w:rPr>
                <w:rFonts w:ascii="Arial" w:hAnsi="Arial" w:cs="Arial"/>
                <w:szCs w:val="24"/>
              </w:rPr>
              <w:t>security cle</w:t>
            </w:r>
            <w:r w:rsidR="000C04D5" w:rsidRPr="00441F37">
              <w:rPr>
                <w:rFonts w:ascii="Arial" w:hAnsi="Arial" w:cs="Arial"/>
                <w:szCs w:val="24"/>
              </w:rPr>
              <w:t xml:space="preserve">arance. </w:t>
            </w:r>
            <w:r w:rsidR="006D38B9" w:rsidRPr="00441F37">
              <w:rPr>
                <w:rFonts w:ascii="Arial" w:hAnsi="Arial" w:cs="Arial"/>
                <w:szCs w:val="24"/>
              </w:rPr>
              <w:t>Applicants must be able to meet all</w:t>
            </w:r>
            <w:r w:rsidR="00614E7B">
              <w:rPr>
                <w:rFonts w:ascii="Arial" w:hAnsi="Arial" w:cs="Arial"/>
                <w:szCs w:val="24"/>
              </w:rPr>
              <w:t xml:space="preserve"> requirements PRIOR to submission of package</w:t>
            </w:r>
            <w:r w:rsidR="006D38B9" w:rsidRPr="00441F37">
              <w:rPr>
                <w:rFonts w:ascii="Arial" w:hAnsi="Arial" w:cs="Arial"/>
                <w:szCs w:val="24"/>
              </w:rPr>
              <w:t xml:space="preserve">, to </w:t>
            </w:r>
            <w:proofErr w:type="gramStart"/>
            <w:r w:rsidR="006D38B9" w:rsidRPr="00441F37">
              <w:rPr>
                <w:rFonts w:ascii="Arial" w:hAnsi="Arial" w:cs="Arial"/>
                <w:szCs w:val="24"/>
              </w:rPr>
              <w:t>include:</w:t>
            </w:r>
            <w:proofErr w:type="gramEnd"/>
            <w:r w:rsidR="006D38B9" w:rsidRPr="00441F37">
              <w:rPr>
                <w:rFonts w:ascii="Arial" w:hAnsi="Arial" w:cs="Arial"/>
                <w:szCs w:val="24"/>
              </w:rPr>
              <w:t xml:space="preserve"> obtaining a passing score on the Air Force Officer Qualifying Test (AFOQT), meeting the Air Force Fitness standards as well as the Weight and Body Fat standards.</w:t>
            </w:r>
            <w:r w:rsidR="00B46013" w:rsidRPr="00441F37">
              <w:rPr>
                <w:rFonts w:ascii="Arial" w:hAnsi="Arial" w:cs="Arial"/>
                <w:szCs w:val="24"/>
              </w:rPr>
              <w:t xml:space="preserve"> </w:t>
            </w:r>
          </w:p>
          <w:p w14:paraId="466D4C64" w14:textId="77777777" w:rsidR="000C04D5" w:rsidRPr="008E131D" w:rsidRDefault="000C04D5" w:rsidP="008E131D">
            <w:pPr>
              <w:jc w:val="both"/>
              <w:rPr>
                <w:rFonts w:ascii="Arial" w:hAnsi="Arial" w:cs="Arial"/>
                <w:szCs w:val="24"/>
              </w:rPr>
            </w:pPr>
          </w:p>
          <w:p w14:paraId="6A1881B6" w14:textId="77777777" w:rsidR="003172C4" w:rsidRPr="008E131D" w:rsidRDefault="000C04D5" w:rsidP="008E131D">
            <w:pPr>
              <w:jc w:val="both"/>
              <w:rPr>
                <w:rFonts w:ascii="Arial" w:hAnsi="Arial" w:cs="Arial"/>
                <w:szCs w:val="24"/>
              </w:rPr>
            </w:pPr>
            <w:r w:rsidRPr="008E131D">
              <w:rPr>
                <w:rFonts w:ascii="Arial" w:hAnsi="Arial" w:cs="Arial"/>
                <w:b/>
                <w:szCs w:val="24"/>
              </w:rPr>
              <w:t>MANDATORY SCHOOL</w:t>
            </w:r>
            <w:r w:rsidR="00557564" w:rsidRPr="008E131D">
              <w:rPr>
                <w:rFonts w:ascii="Arial" w:hAnsi="Arial" w:cs="Arial"/>
                <w:b/>
                <w:szCs w:val="24"/>
              </w:rPr>
              <w:t xml:space="preserve"> &amp; TRAINING</w:t>
            </w:r>
            <w:r w:rsidRPr="008E131D">
              <w:rPr>
                <w:rFonts w:ascii="Arial" w:hAnsi="Arial" w:cs="Arial"/>
                <w:szCs w:val="24"/>
              </w:rPr>
              <w:t xml:space="preserve">: </w:t>
            </w:r>
          </w:p>
          <w:p w14:paraId="4935227F" w14:textId="77777777" w:rsidR="00557564" w:rsidRPr="008E131D" w:rsidRDefault="00990016" w:rsidP="008E131D">
            <w:pPr>
              <w:pStyle w:val="BodyText"/>
              <w:jc w:val="both"/>
              <w:rPr>
                <w:rFonts w:eastAsiaTheme="minorEastAsia" w:cs="Arial"/>
                <w:noProof/>
                <w:sz w:val="24"/>
                <w:szCs w:val="24"/>
              </w:rPr>
            </w:pPr>
            <w:r w:rsidRPr="008E131D">
              <w:rPr>
                <w:rFonts w:eastAsiaTheme="minorEastAsia" w:cs="Arial"/>
                <w:noProof/>
                <w:sz w:val="24"/>
                <w:szCs w:val="24"/>
              </w:rPr>
              <w:t>Upon selection, candidate must</w:t>
            </w:r>
            <w:r>
              <w:rPr>
                <w:rFonts w:eastAsiaTheme="minorEastAsia" w:cs="Arial"/>
                <w:noProof/>
                <w:sz w:val="24"/>
                <w:szCs w:val="24"/>
              </w:rPr>
              <w:t xml:space="preserve"> a</w:t>
            </w:r>
            <w:r w:rsidRPr="008E131D">
              <w:rPr>
                <w:rFonts w:eastAsiaTheme="minorEastAsia" w:cs="Arial"/>
                <w:noProof/>
                <w:sz w:val="24"/>
                <w:szCs w:val="24"/>
              </w:rPr>
              <w:t>ttend</w:t>
            </w:r>
            <w:r w:rsidR="00B24CB4">
              <w:rPr>
                <w:rFonts w:eastAsiaTheme="minorEastAsia" w:cs="Arial"/>
                <w:noProof/>
                <w:sz w:val="24"/>
                <w:szCs w:val="24"/>
              </w:rPr>
              <w:t xml:space="preserve"> Total Force Officer Training (TFOT), 40 training days</w:t>
            </w:r>
            <w:r>
              <w:rPr>
                <w:rFonts w:eastAsiaTheme="minorEastAsia" w:cs="Arial"/>
                <w:noProof/>
                <w:sz w:val="24"/>
                <w:szCs w:val="24"/>
              </w:rPr>
              <w:t xml:space="preserve"> at</w:t>
            </w:r>
            <w:r w:rsidRPr="008E131D">
              <w:rPr>
                <w:rFonts w:eastAsiaTheme="minorEastAsia" w:cs="Arial"/>
                <w:noProof/>
                <w:sz w:val="24"/>
                <w:szCs w:val="24"/>
              </w:rPr>
              <w:t xml:space="preserve"> Maxwell AFB</w:t>
            </w:r>
            <w:r>
              <w:rPr>
                <w:rFonts w:eastAsiaTheme="minorEastAsia" w:cs="Arial"/>
                <w:noProof/>
                <w:sz w:val="24"/>
                <w:szCs w:val="24"/>
              </w:rPr>
              <w:t xml:space="preserve">, then complete the </w:t>
            </w:r>
            <w:r w:rsidRPr="008E131D">
              <w:rPr>
                <w:rFonts w:eastAsiaTheme="minorEastAsia" w:cs="Arial"/>
                <w:noProof/>
                <w:sz w:val="24"/>
                <w:szCs w:val="24"/>
              </w:rPr>
              <w:t>Initial Flight Screening</w:t>
            </w:r>
            <w:r>
              <w:rPr>
                <w:rFonts w:eastAsiaTheme="minorEastAsia" w:cs="Arial"/>
                <w:noProof/>
                <w:sz w:val="24"/>
                <w:szCs w:val="24"/>
              </w:rPr>
              <w:t xml:space="preserve">, </w:t>
            </w:r>
            <w:r w:rsidRPr="008E131D">
              <w:rPr>
                <w:rFonts w:eastAsiaTheme="minorEastAsia" w:cs="Arial"/>
                <w:noProof/>
                <w:sz w:val="24"/>
                <w:szCs w:val="24"/>
              </w:rPr>
              <w:t>30 days</w:t>
            </w:r>
            <w:r>
              <w:rPr>
                <w:rFonts w:eastAsiaTheme="minorEastAsia" w:cs="Arial"/>
                <w:noProof/>
                <w:sz w:val="24"/>
                <w:szCs w:val="24"/>
              </w:rPr>
              <w:t>.</w:t>
            </w:r>
            <w:r w:rsidRPr="008E131D">
              <w:rPr>
                <w:rFonts w:eastAsiaTheme="minorEastAsia" w:cs="Arial"/>
                <w:noProof/>
                <w:sz w:val="24"/>
                <w:szCs w:val="24"/>
              </w:rPr>
              <w:t xml:space="preserve"> </w:t>
            </w:r>
            <w:r w:rsidR="00A6140C" w:rsidRPr="008E131D">
              <w:rPr>
                <w:rFonts w:eastAsiaTheme="minorEastAsia" w:cs="Arial"/>
                <w:noProof/>
                <w:sz w:val="24"/>
                <w:szCs w:val="24"/>
              </w:rPr>
              <w:t xml:space="preserve">To be </w:t>
            </w:r>
            <w:r w:rsidR="00A6140C" w:rsidRPr="008E131D">
              <w:rPr>
                <w:rFonts w:cs="Arial"/>
                <w:sz w:val="24"/>
                <w:szCs w:val="24"/>
              </w:rPr>
              <w:t>awarded AFSC</w:t>
            </w:r>
            <w:r w:rsidR="00614E7B">
              <w:rPr>
                <w:rFonts w:cs="Arial"/>
                <w:sz w:val="24"/>
                <w:szCs w:val="24"/>
              </w:rPr>
              <w:t xml:space="preserve"> 11H2J</w:t>
            </w:r>
            <w:r w:rsidR="00A6140C" w:rsidRPr="008E131D">
              <w:rPr>
                <w:rFonts w:cs="Arial"/>
                <w:sz w:val="24"/>
                <w:szCs w:val="24"/>
              </w:rPr>
              <w:t>, completion of transition and operational training in the HC-130</w:t>
            </w:r>
            <w:r w:rsidR="007C6F9A">
              <w:rPr>
                <w:rFonts w:cs="Arial"/>
                <w:sz w:val="24"/>
                <w:szCs w:val="24"/>
              </w:rPr>
              <w:t>J</w:t>
            </w:r>
            <w:r w:rsidR="00A6140C" w:rsidRPr="008E131D">
              <w:rPr>
                <w:rFonts w:cs="Arial"/>
                <w:sz w:val="24"/>
                <w:szCs w:val="24"/>
              </w:rPr>
              <w:t xml:space="preserve"> aircraft </w:t>
            </w:r>
            <w:proofErr w:type="gramStart"/>
            <w:r w:rsidR="00A6140C" w:rsidRPr="008E131D">
              <w:rPr>
                <w:rFonts w:cs="Arial"/>
                <w:sz w:val="24"/>
                <w:szCs w:val="24"/>
              </w:rPr>
              <w:t>include:</w:t>
            </w:r>
            <w:proofErr w:type="gramEnd"/>
            <w:r w:rsidR="00A6140C" w:rsidRPr="008E131D">
              <w:rPr>
                <w:rFonts w:cs="Arial"/>
                <w:sz w:val="24"/>
                <w:szCs w:val="24"/>
              </w:rPr>
              <w:t xml:space="preserve"> </w:t>
            </w:r>
            <w:r w:rsidR="00557564" w:rsidRPr="008E131D">
              <w:rPr>
                <w:rFonts w:eastAsiaTheme="minorEastAsia" w:cs="Arial"/>
                <w:noProof/>
                <w:sz w:val="24"/>
                <w:szCs w:val="24"/>
              </w:rPr>
              <w:t xml:space="preserve">Air Force Specialized Undergraduate </w:t>
            </w:r>
            <w:r>
              <w:rPr>
                <w:rFonts w:cs="Arial"/>
                <w:sz w:val="24"/>
                <w:szCs w:val="24"/>
              </w:rPr>
              <w:t xml:space="preserve">Pilot </w:t>
            </w:r>
            <w:r w:rsidR="00557564" w:rsidRPr="008E131D">
              <w:rPr>
                <w:rFonts w:cs="Arial"/>
                <w:sz w:val="24"/>
                <w:szCs w:val="24"/>
              </w:rPr>
              <w:t>Training</w:t>
            </w:r>
            <w:r w:rsidR="00557564" w:rsidRPr="008E131D">
              <w:rPr>
                <w:rFonts w:eastAsiaTheme="minorEastAsia" w:cs="Arial"/>
                <w:noProof/>
                <w:sz w:val="24"/>
                <w:szCs w:val="24"/>
              </w:rPr>
              <w:t xml:space="preserve">, 6 months. Operational Aircraft Training, 6 months. Mission Qualification, 5 months. Combat &amp; Water Survival Training, 45 days </w:t>
            </w:r>
            <w:r w:rsidR="00DA6C3C">
              <w:rPr>
                <w:rFonts w:eastAsiaTheme="minorEastAsia" w:cs="Arial"/>
                <w:noProof/>
                <w:sz w:val="24"/>
                <w:szCs w:val="24"/>
              </w:rPr>
              <w:t>and required Mision Essential Skills Training</w:t>
            </w:r>
            <w:r w:rsidR="00557564" w:rsidRPr="008E131D">
              <w:rPr>
                <w:rFonts w:eastAsiaTheme="minorEastAsia" w:cs="Arial"/>
                <w:noProof/>
                <w:sz w:val="24"/>
                <w:szCs w:val="24"/>
              </w:rPr>
              <w:t>.</w:t>
            </w:r>
          </w:p>
          <w:p w14:paraId="167933E3" w14:textId="77777777" w:rsidR="000C04D5" w:rsidRPr="008E131D" w:rsidRDefault="000C04D5" w:rsidP="008E131D">
            <w:pPr>
              <w:jc w:val="both"/>
              <w:rPr>
                <w:rFonts w:ascii="Arial" w:hAnsi="Arial" w:cs="Arial"/>
                <w:szCs w:val="24"/>
              </w:rPr>
            </w:pPr>
          </w:p>
          <w:p w14:paraId="42C84576" w14:textId="77777777" w:rsidR="008E131D" w:rsidRPr="008E131D" w:rsidRDefault="008E131D" w:rsidP="008E131D">
            <w:pPr>
              <w:jc w:val="both"/>
              <w:rPr>
                <w:rFonts w:ascii="Arial" w:hAnsi="Arial" w:cs="Arial"/>
                <w:snapToGrid w:val="0"/>
                <w:color w:val="000000"/>
                <w:szCs w:val="24"/>
              </w:rPr>
            </w:pPr>
            <w:r w:rsidRPr="008E131D">
              <w:rPr>
                <w:rFonts w:ascii="Arial" w:hAnsi="Arial" w:cs="Arial"/>
                <w:b/>
                <w:szCs w:val="24"/>
              </w:rPr>
              <w:t>EDUCATION:</w:t>
            </w:r>
            <w:r w:rsidRPr="008E131D">
              <w:rPr>
                <w:rFonts w:ascii="Arial" w:hAnsi="Arial" w:cs="Arial"/>
                <w:snapToGrid w:val="0"/>
                <w:color w:val="000000"/>
                <w:szCs w:val="24"/>
              </w:rPr>
              <w:t xml:space="preserve">  </w:t>
            </w:r>
          </w:p>
          <w:p w14:paraId="181D89F9" w14:textId="77777777" w:rsidR="008E131D" w:rsidRPr="008E131D" w:rsidRDefault="008E131D" w:rsidP="008E131D">
            <w:pPr>
              <w:pStyle w:val="BodyText2"/>
              <w:rPr>
                <w:rFonts w:cs="Arial"/>
                <w:sz w:val="24"/>
                <w:szCs w:val="24"/>
              </w:rPr>
            </w:pPr>
            <w:r w:rsidRPr="008E131D">
              <w:rPr>
                <w:rFonts w:cs="Arial"/>
                <w:sz w:val="24"/>
                <w:szCs w:val="24"/>
              </w:rPr>
              <w:t>For entry into this specialty, an undergraduate degree is required</w:t>
            </w:r>
            <w:r w:rsidR="00EF6C9C">
              <w:rPr>
                <w:rFonts w:cs="Arial"/>
                <w:sz w:val="24"/>
                <w:szCs w:val="24"/>
              </w:rPr>
              <w:t xml:space="preserve">. </w:t>
            </w:r>
            <w:r w:rsidRPr="008E131D">
              <w:rPr>
                <w:rFonts w:cs="Arial"/>
                <w:sz w:val="24"/>
                <w:szCs w:val="24"/>
              </w:rPr>
              <w:t>Specialization in physical sciences, mathematics, administration, or management is desirable.</w:t>
            </w:r>
          </w:p>
          <w:p w14:paraId="4042E196" w14:textId="77777777" w:rsidR="000C04D5" w:rsidRPr="008E131D" w:rsidRDefault="000C04D5" w:rsidP="008E131D">
            <w:pPr>
              <w:jc w:val="both"/>
              <w:rPr>
                <w:rFonts w:ascii="Arial" w:hAnsi="Arial" w:cs="Arial"/>
                <w:szCs w:val="24"/>
              </w:rPr>
            </w:pPr>
          </w:p>
          <w:p w14:paraId="60D4FFF2" w14:textId="77777777" w:rsidR="003C4DF2" w:rsidRDefault="003C4DF2" w:rsidP="008E131D">
            <w:pPr>
              <w:pStyle w:val="Heading1"/>
              <w:rPr>
                <w:rFonts w:cs="Arial"/>
                <w:snapToGrid w:val="0"/>
                <w:szCs w:val="24"/>
              </w:rPr>
            </w:pPr>
          </w:p>
          <w:p w14:paraId="666BD98D" w14:textId="77777777" w:rsidR="00A75C3A" w:rsidRDefault="000C04D5" w:rsidP="008E131D">
            <w:pPr>
              <w:pStyle w:val="Heading1"/>
              <w:rPr>
                <w:rFonts w:cs="Arial"/>
                <w:i/>
                <w:snapToGrid w:val="0"/>
                <w:color w:val="FF0000"/>
                <w:szCs w:val="24"/>
              </w:rPr>
            </w:pPr>
            <w:r w:rsidRPr="003C4DF2">
              <w:rPr>
                <w:rFonts w:cs="Arial"/>
                <w:i/>
                <w:snapToGrid w:val="0"/>
                <w:color w:val="FF0000"/>
                <w:szCs w:val="24"/>
              </w:rPr>
              <w:t>SEE REVERSE</w:t>
            </w:r>
          </w:p>
          <w:p w14:paraId="5285F2FA" w14:textId="77777777" w:rsidR="00E32338" w:rsidRDefault="00E32338" w:rsidP="00E32338"/>
          <w:p w14:paraId="77C74B37" w14:textId="77777777" w:rsidR="00E32338" w:rsidRDefault="00E32338" w:rsidP="00E32338"/>
          <w:p w14:paraId="339D7A7D" w14:textId="77777777" w:rsidR="00E32338" w:rsidRDefault="00E32338" w:rsidP="00E32338"/>
          <w:p w14:paraId="3B70CA7A" w14:textId="77777777" w:rsidR="00E32338" w:rsidRPr="00E32338" w:rsidRDefault="00E32338" w:rsidP="00E32338"/>
        </w:tc>
      </w:tr>
      <w:tr w:rsidR="000C04D5" w:rsidRPr="008E131D" w14:paraId="461467D2" w14:textId="77777777" w:rsidTr="00E32338">
        <w:tc>
          <w:tcPr>
            <w:tcW w:w="11340" w:type="dxa"/>
            <w:gridSpan w:val="5"/>
            <w:tcBorders>
              <w:top w:val="single" w:sz="18" w:space="0" w:color="auto"/>
              <w:left w:val="single" w:sz="18" w:space="0" w:color="auto"/>
              <w:bottom w:val="single" w:sz="18" w:space="0" w:color="auto"/>
              <w:right w:val="single" w:sz="18" w:space="0" w:color="auto"/>
            </w:tcBorders>
          </w:tcPr>
          <w:p w14:paraId="3B55881C" w14:textId="77777777" w:rsidR="00E32338" w:rsidRDefault="00E32338" w:rsidP="003C4DF2">
            <w:pPr>
              <w:jc w:val="both"/>
              <w:rPr>
                <w:rFonts w:ascii="Arial" w:hAnsi="Arial" w:cs="Arial"/>
                <w:b/>
                <w:szCs w:val="24"/>
              </w:rPr>
            </w:pPr>
          </w:p>
          <w:p w14:paraId="5B537210" w14:textId="77777777" w:rsidR="008E131D" w:rsidRDefault="008E131D" w:rsidP="003C4DF2">
            <w:pPr>
              <w:jc w:val="both"/>
              <w:rPr>
                <w:rFonts w:ascii="Arial" w:hAnsi="Arial" w:cs="Arial"/>
                <w:b/>
                <w:szCs w:val="24"/>
              </w:rPr>
            </w:pPr>
            <w:r w:rsidRPr="003C4DF2">
              <w:rPr>
                <w:rFonts w:ascii="Arial" w:hAnsi="Arial" w:cs="Arial"/>
                <w:b/>
                <w:szCs w:val="24"/>
              </w:rPr>
              <w:lastRenderedPageBreak/>
              <w:t>DUTIES AND RESPONSIBILITIES:</w:t>
            </w:r>
          </w:p>
          <w:p w14:paraId="2B4BAC20" w14:textId="77777777" w:rsidR="00E32338" w:rsidRPr="003C4DF2" w:rsidRDefault="00E32338" w:rsidP="003C4DF2">
            <w:pPr>
              <w:jc w:val="both"/>
              <w:rPr>
                <w:rFonts w:ascii="Arial" w:hAnsi="Arial" w:cs="Arial"/>
                <w:b/>
                <w:szCs w:val="24"/>
              </w:rPr>
            </w:pPr>
          </w:p>
          <w:p w14:paraId="11171913" w14:textId="77777777" w:rsidR="003C4DF2" w:rsidRPr="003C4DF2" w:rsidRDefault="003C4DF2" w:rsidP="003C4DF2">
            <w:pPr>
              <w:pStyle w:val="ListParagraph"/>
              <w:numPr>
                <w:ilvl w:val="0"/>
                <w:numId w:val="25"/>
              </w:numPr>
              <w:autoSpaceDE w:val="0"/>
              <w:autoSpaceDN w:val="0"/>
              <w:adjustRightInd w:val="0"/>
              <w:ind w:left="360"/>
              <w:jc w:val="both"/>
              <w:rPr>
                <w:rFonts w:ascii="Arial" w:hAnsi="Arial" w:cs="Arial"/>
                <w:szCs w:val="24"/>
              </w:rPr>
            </w:pPr>
            <w:r w:rsidRPr="003C4DF2">
              <w:rPr>
                <w:rFonts w:ascii="Arial" w:hAnsi="Arial" w:cs="Arial"/>
                <w:szCs w:val="24"/>
              </w:rPr>
              <w:t>Plans and prepares for mission. Reviews mission tasking, intelligence, and weather information. Supervises mission planning, preparation and filing of flight plan, and crew briefing. Ensures aircraft is preflight, inspected, loaded, equipped, and manned for mission.</w:t>
            </w:r>
          </w:p>
          <w:p w14:paraId="3E29B263" w14:textId="77777777" w:rsidR="003C4DF2" w:rsidRPr="003C4DF2" w:rsidRDefault="003C4DF2" w:rsidP="003C4DF2">
            <w:pPr>
              <w:autoSpaceDE w:val="0"/>
              <w:autoSpaceDN w:val="0"/>
              <w:adjustRightInd w:val="0"/>
              <w:jc w:val="both"/>
              <w:rPr>
                <w:rFonts w:ascii="Arial" w:hAnsi="Arial" w:cs="Arial"/>
                <w:szCs w:val="24"/>
              </w:rPr>
            </w:pPr>
          </w:p>
          <w:p w14:paraId="60AD5A8D" w14:textId="77777777" w:rsidR="003C4DF2" w:rsidRPr="003C4DF2" w:rsidRDefault="003C4DF2" w:rsidP="003C4DF2">
            <w:pPr>
              <w:pStyle w:val="ListParagraph"/>
              <w:numPr>
                <w:ilvl w:val="0"/>
                <w:numId w:val="25"/>
              </w:numPr>
              <w:autoSpaceDE w:val="0"/>
              <w:autoSpaceDN w:val="0"/>
              <w:adjustRightInd w:val="0"/>
              <w:ind w:left="360"/>
              <w:jc w:val="both"/>
              <w:rPr>
                <w:rFonts w:ascii="Arial" w:hAnsi="Arial" w:cs="Arial"/>
                <w:szCs w:val="24"/>
              </w:rPr>
            </w:pPr>
            <w:r w:rsidRPr="003C4DF2">
              <w:rPr>
                <w:rFonts w:ascii="Arial" w:hAnsi="Arial" w:cs="Arial"/>
                <w:szCs w:val="24"/>
              </w:rPr>
              <w:t xml:space="preserve">Pilots’ aircraft and commands crew. Operates aircraft controls and equipment. Performs, supervises, or directs navigation, in-flight refueling, </w:t>
            </w:r>
            <w:r w:rsidR="00E32338">
              <w:rPr>
                <w:rFonts w:ascii="Arial" w:hAnsi="Arial" w:cs="Arial"/>
                <w:szCs w:val="24"/>
              </w:rPr>
              <w:t>rescue operations and cargo and passenger delivery.</w:t>
            </w:r>
          </w:p>
          <w:p w14:paraId="7577C436" w14:textId="77777777" w:rsidR="003C4DF2" w:rsidRPr="003C4DF2" w:rsidRDefault="003C4DF2" w:rsidP="003C4DF2">
            <w:pPr>
              <w:autoSpaceDE w:val="0"/>
              <w:autoSpaceDN w:val="0"/>
              <w:adjustRightInd w:val="0"/>
              <w:jc w:val="both"/>
              <w:rPr>
                <w:rFonts w:ascii="Arial" w:hAnsi="Arial" w:cs="Arial"/>
                <w:szCs w:val="24"/>
              </w:rPr>
            </w:pPr>
          </w:p>
          <w:p w14:paraId="0EAF4887" w14:textId="77777777" w:rsidR="003C4DF2" w:rsidRPr="003C4DF2" w:rsidRDefault="003C4DF2" w:rsidP="003C4DF2">
            <w:pPr>
              <w:pStyle w:val="ListParagraph"/>
              <w:numPr>
                <w:ilvl w:val="0"/>
                <w:numId w:val="25"/>
              </w:numPr>
              <w:autoSpaceDE w:val="0"/>
              <w:autoSpaceDN w:val="0"/>
              <w:adjustRightInd w:val="0"/>
              <w:ind w:left="360"/>
              <w:jc w:val="both"/>
              <w:rPr>
                <w:rFonts w:ascii="Arial" w:hAnsi="Arial" w:cs="Arial"/>
                <w:szCs w:val="24"/>
              </w:rPr>
            </w:pPr>
            <w:r w:rsidRPr="003C4DF2">
              <w:rPr>
                <w:rFonts w:ascii="Arial" w:hAnsi="Arial" w:cs="Arial"/>
                <w:szCs w:val="24"/>
              </w:rPr>
              <w:t>Conducts or supervises training of crewmembers. Ensures operational readiness of crew by conducting or supervising mission specific training.</w:t>
            </w:r>
          </w:p>
          <w:p w14:paraId="757E0EB9" w14:textId="77777777" w:rsidR="003C4DF2" w:rsidRPr="003C4DF2" w:rsidRDefault="003C4DF2" w:rsidP="003C4DF2">
            <w:pPr>
              <w:autoSpaceDE w:val="0"/>
              <w:autoSpaceDN w:val="0"/>
              <w:adjustRightInd w:val="0"/>
              <w:jc w:val="both"/>
              <w:rPr>
                <w:rFonts w:ascii="Arial" w:hAnsi="Arial" w:cs="Arial"/>
                <w:szCs w:val="24"/>
              </w:rPr>
            </w:pPr>
          </w:p>
          <w:p w14:paraId="0007CB71" w14:textId="77777777" w:rsidR="000C04D5" w:rsidRPr="003C4DF2" w:rsidRDefault="003C4DF2" w:rsidP="003C4DF2">
            <w:pPr>
              <w:pStyle w:val="ListParagraph"/>
              <w:numPr>
                <w:ilvl w:val="0"/>
                <w:numId w:val="25"/>
              </w:numPr>
              <w:autoSpaceDE w:val="0"/>
              <w:autoSpaceDN w:val="0"/>
              <w:adjustRightInd w:val="0"/>
              <w:ind w:left="360"/>
              <w:jc w:val="both"/>
              <w:rPr>
                <w:rFonts w:ascii="Arial" w:hAnsi="Arial" w:cs="Arial"/>
                <w:szCs w:val="24"/>
              </w:rPr>
            </w:pPr>
            <w:r w:rsidRPr="003C4DF2">
              <w:rPr>
                <w:rFonts w:ascii="Arial" w:hAnsi="Arial" w:cs="Arial"/>
                <w:szCs w:val="24"/>
              </w:rPr>
              <w:t xml:space="preserve">Develops plans and policies, monitors operations, and advises commanders. Assists commanders and performs staff functions related to this specialty. </w:t>
            </w:r>
          </w:p>
        </w:tc>
      </w:tr>
      <w:tr w:rsidR="000C04D5" w:rsidRPr="008E131D" w14:paraId="396B3229" w14:textId="77777777" w:rsidTr="00E32338">
        <w:tc>
          <w:tcPr>
            <w:tcW w:w="11340" w:type="dxa"/>
            <w:gridSpan w:val="5"/>
            <w:tcBorders>
              <w:top w:val="single" w:sz="18" w:space="0" w:color="auto"/>
              <w:left w:val="single" w:sz="18" w:space="0" w:color="auto"/>
              <w:bottom w:val="single" w:sz="18" w:space="0" w:color="auto"/>
              <w:right w:val="single" w:sz="18" w:space="0" w:color="auto"/>
            </w:tcBorders>
          </w:tcPr>
          <w:p w14:paraId="17DFBEDB" w14:textId="77777777" w:rsidR="00A6140C" w:rsidRPr="008E131D" w:rsidRDefault="00A6140C" w:rsidP="008E131D">
            <w:pPr>
              <w:jc w:val="both"/>
              <w:rPr>
                <w:rFonts w:ascii="Arial" w:hAnsi="Arial" w:cs="Arial"/>
                <w:snapToGrid w:val="0"/>
                <w:color w:val="000000"/>
                <w:szCs w:val="24"/>
              </w:rPr>
            </w:pPr>
            <w:r w:rsidRPr="008E131D">
              <w:rPr>
                <w:rFonts w:ascii="Arial" w:hAnsi="Arial" w:cs="Arial"/>
                <w:b/>
                <w:snapToGrid w:val="0"/>
                <w:color w:val="000000"/>
                <w:szCs w:val="24"/>
              </w:rPr>
              <w:lastRenderedPageBreak/>
              <w:t>K</w:t>
            </w:r>
            <w:r w:rsidR="004842C0">
              <w:rPr>
                <w:rFonts w:ascii="Arial" w:hAnsi="Arial" w:cs="Arial"/>
                <w:b/>
                <w:snapToGrid w:val="0"/>
                <w:color w:val="000000"/>
                <w:szCs w:val="24"/>
              </w:rPr>
              <w:t xml:space="preserve">NOWLEDGE: </w:t>
            </w:r>
          </w:p>
          <w:p w14:paraId="7DA99752" w14:textId="77777777" w:rsidR="000C04D5" w:rsidRPr="003C4DF2" w:rsidRDefault="003C4DF2" w:rsidP="003C4DF2">
            <w:pPr>
              <w:autoSpaceDE w:val="0"/>
              <w:autoSpaceDN w:val="0"/>
              <w:adjustRightInd w:val="0"/>
              <w:rPr>
                <w:rFonts w:ascii="Arial" w:hAnsi="Arial" w:cs="Arial"/>
                <w:snapToGrid w:val="0"/>
                <w:szCs w:val="24"/>
              </w:rPr>
            </w:pPr>
            <w:r w:rsidRPr="003C4DF2">
              <w:rPr>
                <w:rFonts w:ascii="Arial" w:hAnsi="Arial" w:cs="Arial"/>
                <w:szCs w:val="24"/>
              </w:rPr>
              <w:t>Knowledge is mandatory of theory of flight, air navigation, meteorology, flying directives,</w:t>
            </w:r>
            <w:r>
              <w:rPr>
                <w:rFonts w:ascii="Arial" w:hAnsi="Arial" w:cs="Arial"/>
                <w:szCs w:val="24"/>
              </w:rPr>
              <w:t xml:space="preserve"> </w:t>
            </w:r>
            <w:r w:rsidRPr="003C4DF2">
              <w:rPr>
                <w:rFonts w:ascii="Arial" w:hAnsi="Arial" w:cs="Arial"/>
                <w:szCs w:val="24"/>
              </w:rPr>
              <w:t>aircraft</w:t>
            </w:r>
            <w:r>
              <w:rPr>
                <w:rFonts w:ascii="Arial" w:hAnsi="Arial" w:cs="Arial"/>
                <w:szCs w:val="24"/>
              </w:rPr>
              <w:t xml:space="preserve"> </w:t>
            </w:r>
            <w:r w:rsidRPr="003C4DF2">
              <w:rPr>
                <w:rFonts w:ascii="Arial" w:hAnsi="Arial" w:cs="Arial"/>
                <w:szCs w:val="24"/>
              </w:rPr>
              <w:t>operating procedures, and mission tactics.</w:t>
            </w:r>
          </w:p>
          <w:p w14:paraId="6E1F14BB" w14:textId="77777777" w:rsidR="00441F37" w:rsidRPr="008E131D" w:rsidRDefault="00441F37" w:rsidP="004842C0">
            <w:pPr>
              <w:jc w:val="both"/>
              <w:rPr>
                <w:rFonts w:ascii="Arial" w:hAnsi="Arial" w:cs="Arial"/>
                <w:szCs w:val="24"/>
              </w:rPr>
            </w:pPr>
          </w:p>
        </w:tc>
      </w:tr>
      <w:tr w:rsidR="000C04D5" w:rsidRPr="008E131D" w14:paraId="03DF0466" w14:textId="77777777" w:rsidTr="00E32338">
        <w:tc>
          <w:tcPr>
            <w:tcW w:w="11340" w:type="dxa"/>
            <w:gridSpan w:val="5"/>
            <w:tcBorders>
              <w:top w:val="single" w:sz="18" w:space="0" w:color="auto"/>
              <w:left w:val="single" w:sz="18" w:space="0" w:color="auto"/>
              <w:bottom w:val="single" w:sz="18" w:space="0" w:color="auto"/>
              <w:right w:val="single" w:sz="18" w:space="0" w:color="auto"/>
            </w:tcBorders>
          </w:tcPr>
          <w:p w14:paraId="60701BD8" w14:textId="77777777" w:rsidR="003C4DF2" w:rsidRPr="003C4DF2" w:rsidRDefault="003C4DF2" w:rsidP="003C4DF2">
            <w:pPr>
              <w:rPr>
                <w:rFonts w:ascii="Arial" w:hAnsi="Arial"/>
                <w:b/>
                <w:snapToGrid w:val="0"/>
                <w:color w:val="000000"/>
                <w:szCs w:val="24"/>
              </w:rPr>
            </w:pPr>
            <w:r w:rsidRPr="003C4DF2">
              <w:rPr>
                <w:rFonts w:ascii="Arial" w:hAnsi="Arial"/>
                <w:b/>
                <w:snapToGrid w:val="0"/>
                <w:color w:val="000000"/>
                <w:szCs w:val="24"/>
              </w:rPr>
              <w:t>EXPERIENCE:</w:t>
            </w:r>
          </w:p>
          <w:p w14:paraId="47E91C36" w14:textId="77777777" w:rsidR="003C4DF2" w:rsidRPr="003C4DF2" w:rsidRDefault="00E32338" w:rsidP="003C4DF2">
            <w:pPr>
              <w:pStyle w:val="BodyText"/>
              <w:rPr>
                <w:sz w:val="24"/>
                <w:szCs w:val="24"/>
              </w:rPr>
            </w:pPr>
            <w:r>
              <w:rPr>
                <w:sz w:val="24"/>
                <w:szCs w:val="24"/>
              </w:rPr>
              <w:t>For upgrade to AFSCs 11H2X/3X</w:t>
            </w:r>
            <w:r w:rsidR="003C4DF2" w:rsidRPr="003C4DF2">
              <w:rPr>
                <w:sz w:val="24"/>
                <w:szCs w:val="24"/>
              </w:rPr>
              <w:t>, Unit Commander determines proficiency based on performance, experience, and completion of minimum training requirements.</w:t>
            </w:r>
            <w:r>
              <w:rPr>
                <w:sz w:val="24"/>
                <w:szCs w:val="24"/>
              </w:rPr>
              <w:t xml:space="preserve"> For award of AFSC 11H3X, certification of aircraft commander qualification by appropriate operations authority.</w:t>
            </w:r>
          </w:p>
          <w:p w14:paraId="54EC2F4A" w14:textId="77777777" w:rsidR="00441F37" w:rsidRPr="008E131D" w:rsidRDefault="00441F37" w:rsidP="003C4DF2">
            <w:pPr>
              <w:autoSpaceDE w:val="0"/>
              <w:autoSpaceDN w:val="0"/>
              <w:adjustRightInd w:val="0"/>
              <w:rPr>
                <w:rFonts w:cs="Arial"/>
                <w:szCs w:val="24"/>
              </w:rPr>
            </w:pPr>
          </w:p>
        </w:tc>
      </w:tr>
      <w:tr w:rsidR="000C04D5" w:rsidRPr="008E131D" w14:paraId="6B2D5A0D" w14:textId="77777777" w:rsidTr="00E32338">
        <w:tc>
          <w:tcPr>
            <w:tcW w:w="11340" w:type="dxa"/>
            <w:gridSpan w:val="5"/>
            <w:tcBorders>
              <w:top w:val="single" w:sz="18" w:space="0" w:color="auto"/>
              <w:left w:val="single" w:sz="18" w:space="0" w:color="auto"/>
              <w:bottom w:val="single" w:sz="18" w:space="0" w:color="auto"/>
              <w:right w:val="single" w:sz="18" w:space="0" w:color="auto"/>
            </w:tcBorders>
          </w:tcPr>
          <w:p w14:paraId="1DB880B8" w14:textId="77777777" w:rsidR="003172C4" w:rsidRPr="008E131D" w:rsidRDefault="000C04D5" w:rsidP="008E131D">
            <w:pPr>
              <w:jc w:val="both"/>
              <w:rPr>
                <w:rFonts w:ascii="Arial" w:hAnsi="Arial" w:cs="Arial"/>
                <w:b/>
                <w:snapToGrid w:val="0"/>
                <w:color w:val="000000"/>
                <w:szCs w:val="24"/>
              </w:rPr>
            </w:pPr>
            <w:r w:rsidRPr="008E131D">
              <w:rPr>
                <w:rFonts w:ascii="Arial" w:hAnsi="Arial" w:cs="Arial"/>
                <w:b/>
                <w:snapToGrid w:val="0"/>
                <w:color w:val="000000"/>
                <w:szCs w:val="24"/>
              </w:rPr>
              <w:t>OSIB:</w:t>
            </w:r>
          </w:p>
          <w:p w14:paraId="4A2EC725" w14:textId="77777777" w:rsidR="003172C4" w:rsidRDefault="003172C4" w:rsidP="004842C0">
            <w:pPr>
              <w:jc w:val="both"/>
              <w:rPr>
                <w:rFonts w:ascii="Arial" w:hAnsi="Arial" w:cs="Arial"/>
                <w:snapToGrid w:val="0"/>
                <w:color w:val="000000"/>
                <w:szCs w:val="24"/>
              </w:rPr>
            </w:pPr>
            <w:r w:rsidRPr="008E131D">
              <w:rPr>
                <w:rFonts w:ascii="Arial" w:hAnsi="Arial" w:cs="Arial"/>
                <w:snapToGrid w:val="0"/>
                <w:color w:val="000000"/>
                <w:szCs w:val="24"/>
              </w:rPr>
              <w:t xml:space="preserve">An Officer Screening and Interviewing Board (OSIB) will convene to interview all </w:t>
            </w:r>
            <w:r w:rsidR="00EF6C9C">
              <w:rPr>
                <w:rFonts w:ascii="Arial" w:hAnsi="Arial" w:cs="Arial"/>
                <w:snapToGrid w:val="0"/>
                <w:color w:val="000000"/>
                <w:szCs w:val="24"/>
              </w:rPr>
              <w:t>eligible</w:t>
            </w:r>
            <w:r w:rsidRPr="008E131D">
              <w:rPr>
                <w:rFonts w:ascii="Arial" w:hAnsi="Arial" w:cs="Arial"/>
                <w:snapToGrid w:val="0"/>
                <w:color w:val="000000"/>
                <w:szCs w:val="24"/>
              </w:rPr>
              <w:t xml:space="preserve"> applicants.  Applicants will be informed in writing, or telephonically, of date and time to appear.</w:t>
            </w:r>
          </w:p>
          <w:p w14:paraId="7F9AA809" w14:textId="77777777" w:rsidR="00441F37" w:rsidRPr="008E131D" w:rsidRDefault="00441F37" w:rsidP="004842C0">
            <w:pPr>
              <w:jc w:val="both"/>
              <w:rPr>
                <w:rFonts w:ascii="Arial" w:hAnsi="Arial" w:cs="Arial"/>
                <w:szCs w:val="24"/>
              </w:rPr>
            </w:pPr>
          </w:p>
        </w:tc>
      </w:tr>
      <w:tr w:rsidR="000C04D5" w:rsidRPr="008E131D" w14:paraId="464DBA6E" w14:textId="77777777" w:rsidTr="00E32338">
        <w:tc>
          <w:tcPr>
            <w:tcW w:w="11340" w:type="dxa"/>
            <w:gridSpan w:val="5"/>
            <w:tcBorders>
              <w:top w:val="single" w:sz="18" w:space="0" w:color="auto"/>
              <w:left w:val="single" w:sz="18" w:space="0" w:color="auto"/>
              <w:bottom w:val="single" w:sz="18" w:space="0" w:color="auto"/>
              <w:right w:val="single" w:sz="18" w:space="0" w:color="auto"/>
            </w:tcBorders>
          </w:tcPr>
          <w:p w14:paraId="45E49D6F" w14:textId="77777777" w:rsidR="00E679D7" w:rsidRPr="008E131D" w:rsidRDefault="00C5660E" w:rsidP="008E131D">
            <w:pPr>
              <w:jc w:val="both"/>
              <w:rPr>
                <w:rFonts w:ascii="Arial" w:hAnsi="Arial" w:cs="Arial"/>
                <w:b/>
                <w:snapToGrid w:val="0"/>
                <w:color w:val="000000"/>
                <w:szCs w:val="24"/>
              </w:rPr>
            </w:pPr>
            <w:r>
              <w:rPr>
                <w:rFonts w:ascii="Arial" w:hAnsi="Arial" w:cs="Arial"/>
                <w:b/>
                <w:snapToGrid w:val="0"/>
                <w:color w:val="000000"/>
                <w:szCs w:val="24"/>
              </w:rPr>
              <w:t>A</w:t>
            </w:r>
            <w:r w:rsidR="00E679D7" w:rsidRPr="008E131D">
              <w:rPr>
                <w:rFonts w:ascii="Arial" w:hAnsi="Arial" w:cs="Arial"/>
                <w:b/>
                <w:snapToGrid w:val="0"/>
                <w:color w:val="000000"/>
                <w:szCs w:val="24"/>
              </w:rPr>
              <w:t>PPLICATION PROCEDURES:</w:t>
            </w:r>
          </w:p>
          <w:p w14:paraId="434CBBFB" w14:textId="77777777" w:rsidR="00C72B6B" w:rsidRDefault="00C72B6B" w:rsidP="008E131D">
            <w:pPr>
              <w:pStyle w:val="BodyText3"/>
              <w:rPr>
                <w:rFonts w:cs="Arial"/>
                <w:sz w:val="24"/>
                <w:szCs w:val="24"/>
              </w:rPr>
            </w:pPr>
          </w:p>
          <w:p w14:paraId="7D187D50" w14:textId="69567D22" w:rsidR="00C72B6B" w:rsidRDefault="00C72B6B" w:rsidP="00037083">
            <w:pPr>
              <w:pStyle w:val="BodyText3"/>
              <w:numPr>
                <w:ilvl w:val="0"/>
                <w:numId w:val="27"/>
              </w:numPr>
              <w:spacing w:line="276" w:lineRule="auto"/>
              <w:rPr>
                <w:rFonts w:cs="Arial"/>
                <w:sz w:val="24"/>
                <w:szCs w:val="24"/>
              </w:rPr>
            </w:pPr>
            <w:r>
              <w:rPr>
                <w:rFonts w:cs="Arial"/>
                <w:sz w:val="24"/>
                <w:szCs w:val="24"/>
              </w:rPr>
              <w:t xml:space="preserve">Cover Letter, Resume, </w:t>
            </w:r>
            <w:r w:rsidR="00791193">
              <w:rPr>
                <w:rFonts w:cs="Arial"/>
                <w:sz w:val="24"/>
                <w:szCs w:val="24"/>
              </w:rPr>
              <w:t xml:space="preserve">no more </w:t>
            </w:r>
            <w:r w:rsidR="00F870B0">
              <w:rPr>
                <w:rFonts w:cs="Arial"/>
                <w:sz w:val="24"/>
                <w:szCs w:val="24"/>
              </w:rPr>
              <w:t>than</w:t>
            </w:r>
            <w:r w:rsidR="00791193">
              <w:rPr>
                <w:rFonts w:cs="Arial"/>
                <w:sz w:val="24"/>
                <w:szCs w:val="24"/>
              </w:rPr>
              <w:t xml:space="preserve"> 3 Letters of Recommendation</w:t>
            </w:r>
          </w:p>
          <w:p w14:paraId="502746EC" w14:textId="5B10EEF4" w:rsidR="00791193" w:rsidRDefault="00791193" w:rsidP="00037083">
            <w:pPr>
              <w:pStyle w:val="BodyText3"/>
              <w:numPr>
                <w:ilvl w:val="0"/>
                <w:numId w:val="27"/>
              </w:numPr>
              <w:spacing w:line="276" w:lineRule="auto"/>
              <w:rPr>
                <w:rFonts w:cs="Arial"/>
                <w:sz w:val="24"/>
                <w:szCs w:val="24"/>
              </w:rPr>
            </w:pPr>
            <w:r w:rsidRPr="008E131D">
              <w:rPr>
                <w:rFonts w:cs="Arial"/>
                <w:sz w:val="24"/>
                <w:szCs w:val="24"/>
              </w:rPr>
              <w:t>AF F</w:t>
            </w:r>
            <w:r>
              <w:rPr>
                <w:rFonts w:cs="Arial"/>
                <w:sz w:val="24"/>
                <w:szCs w:val="24"/>
              </w:rPr>
              <w:t xml:space="preserve">orm </w:t>
            </w:r>
            <w:r w:rsidRPr="008E131D">
              <w:rPr>
                <w:rFonts w:cs="Arial"/>
                <w:sz w:val="24"/>
                <w:szCs w:val="24"/>
              </w:rPr>
              <w:t>24, Application of Appointment as Reserve of the Air Force or USAF Without Component</w:t>
            </w:r>
          </w:p>
          <w:p w14:paraId="33ABE2E1" w14:textId="53250A3B" w:rsidR="00507A8E" w:rsidRDefault="00507A8E" w:rsidP="00037083">
            <w:pPr>
              <w:pStyle w:val="BodyText3"/>
              <w:numPr>
                <w:ilvl w:val="0"/>
                <w:numId w:val="27"/>
              </w:numPr>
              <w:spacing w:line="276" w:lineRule="auto"/>
              <w:rPr>
                <w:rFonts w:cs="Arial"/>
                <w:sz w:val="24"/>
                <w:szCs w:val="24"/>
              </w:rPr>
            </w:pPr>
            <w:r>
              <w:rPr>
                <w:rFonts w:cs="Arial"/>
                <w:sz w:val="24"/>
                <w:szCs w:val="24"/>
              </w:rPr>
              <w:t>Current College Transcripts</w:t>
            </w:r>
          </w:p>
          <w:p w14:paraId="35A91199" w14:textId="77777777" w:rsidR="00990BE6" w:rsidRDefault="00D80361" w:rsidP="00037083">
            <w:pPr>
              <w:pStyle w:val="BodyText3"/>
              <w:numPr>
                <w:ilvl w:val="0"/>
                <w:numId w:val="27"/>
              </w:numPr>
              <w:spacing w:line="276" w:lineRule="auto"/>
              <w:rPr>
                <w:rFonts w:cs="Arial"/>
                <w:sz w:val="24"/>
                <w:szCs w:val="24"/>
              </w:rPr>
            </w:pPr>
            <w:r>
              <w:rPr>
                <w:rFonts w:cs="Arial"/>
                <w:sz w:val="24"/>
                <w:szCs w:val="24"/>
              </w:rPr>
              <w:t>Copy of AFOQT Scores</w:t>
            </w:r>
          </w:p>
          <w:p w14:paraId="7FB57231" w14:textId="4C24AA60" w:rsidR="00990BE6" w:rsidRPr="00990BE6" w:rsidRDefault="00990BE6" w:rsidP="00037083">
            <w:pPr>
              <w:pStyle w:val="BodyText3"/>
              <w:numPr>
                <w:ilvl w:val="0"/>
                <w:numId w:val="27"/>
              </w:numPr>
              <w:spacing w:line="276" w:lineRule="auto"/>
              <w:rPr>
                <w:rFonts w:cs="Arial"/>
                <w:sz w:val="24"/>
                <w:szCs w:val="24"/>
              </w:rPr>
            </w:pPr>
            <w:r w:rsidRPr="00990BE6">
              <w:rPr>
                <w:rFonts w:cs="Arial"/>
                <w:sz w:val="24"/>
                <w:szCs w:val="24"/>
              </w:rPr>
              <w:t>Results of Test of Basic Aviation Skills (TBAS) and Pilot Candidate Selection Method (PCSM).</w:t>
            </w:r>
          </w:p>
          <w:p w14:paraId="79EF2BA0" w14:textId="7BD534AA" w:rsidR="00D80361" w:rsidRDefault="00BC54E5" w:rsidP="00037083">
            <w:pPr>
              <w:pStyle w:val="BodyText3"/>
              <w:numPr>
                <w:ilvl w:val="0"/>
                <w:numId w:val="27"/>
              </w:numPr>
              <w:spacing w:line="276" w:lineRule="auto"/>
              <w:rPr>
                <w:rFonts w:cs="Arial"/>
                <w:sz w:val="24"/>
                <w:szCs w:val="24"/>
              </w:rPr>
            </w:pPr>
            <w:r w:rsidRPr="008E131D">
              <w:rPr>
                <w:rFonts w:cs="Arial"/>
                <w:sz w:val="24"/>
                <w:szCs w:val="24"/>
              </w:rPr>
              <w:t>Record of Separation/Discharge from the US Armed Forces (if applicable)</w:t>
            </w:r>
          </w:p>
          <w:p w14:paraId="3D525FFC" w14:textId="5F850530" w:rsidR="00BC54E5" w:rsidRDefault="00BC54E5" w:rsidP="00037083">
            <w:pPr>
              <w:pStyle w:val="BodyText3"/>
              <w:numPr>
                <w:ilvl w:val="0"/>
                <w:numId w:val="27"/>
              </w:numPr>
              <w:spacing w:line="276" w:lineRule="auto"/>
              <w:rPr>
                <w:rFonts w:cs="Arial"/>
                <w:sz w:val="24"/>
                <w:szCs w:val="24"/>
              </w:rPr>
            </w:pPr>
            <w:proofErr w:type="spellStart"/>
            <w:r>
              <w:rPr>
                <w:rFonts w:cs="Arial"/>
                <w:sz w:val="24"/>
                <w:szCs w:val="24"/>
              </w:rPr>
              <w:t>vMPF</w:t>
            </w:r>
            <w:proofErr w:type="spellEnd"/>
            <w:r>
              <w:rPr>
                <w:rFonts w:cs="Arial"/>
                <w:sz w:val="24"/>
                <w:szCs w:val="24"/>
              </w:rPr>
              <w:t xml:space="preserve"> Records Review RIP or SURF (if applicable)</w:t>
            </w:r>
          </w:p>
          <w:p w14:paraId="2899CC9A" w14:textId="77777777" w:rsidR="00F870B0" w:rsidRDefault="00F870B0" w:rsidP="00441F37">
            <w:pPr>
              <w:jc w:val="center"/>
              <w:rPr>
                <w:rFonts w:asciiTheme="majorHAnsi" w:hAnsiTheme="majorHAnsi" w:cstheme="majorHAnsi"/>
                <w:b/>
                <w:color w:val="FF0000"/>
                <w:sz w:val="28"/>
                <w:u w:val="single"/>
              </w:rPr>
            </w:pPr>
          </w:p>
          <w:p w14:paraId="5C7838EB" w14:textId="68767C0F" w:rsidR="006B54A2" w:rsidRPr="004E35D1" w:rsidRDefault="005C5D7F" w:rsidP="00441F37">
            <w:pPr>
              <w:jc w:val="center"/>
              <w:rPr>
                <w:rFonts w:asciiTheme="majorHAnsi" w:hAnsiTheme="majorHAnsi" w:cstheme="majorHAnsi"/>
                <w:b/>
                <w:color w:val="FF0000"/>
                <w:sz w:val="28"/>
                <w:u w:val="single"/>
              </w:rPr>
            </w:pPr>
            <w:r w:rsidRPr="004E35D1">
              <w:rPr>
                <w:rFonts w:asciiTheme="majorHAnsi" w:hAnsiTheme="majorHAnsi" w:cstheme="majorHAnsi"/>
                <w:b/>
                <w:color w:val="FF0000"/>
                <w:sz w:val="28"/>
                <w:u w:val="single"/>
              </w:rPr>
              <w:t xml:space="preserve">Applications will be accepted by </w:t>
            </w:r>
            <w:r w:rsidR="003D17F2">
              <w:rPr>
                <w:rFonts w:asciiTheme="majorHAnsi" w:hAnsiTheme="majorHAnsi" w:cstheme="majorHAnsi"/>
                <w:b/>
                <w:color w:val="FF0000"/>
                <w:sz w:val="28"/>
                <w:u w:val="single"/>
              </w:rPr>
              <w:t>EMAIL</w:t>
            </w:r>
            <w:r w:rsidRPr="004E35D1">
              <w:rPr>
                <w:rFonts w:asciiTheme="majorHAnsi" w:hAnsiTheme="majorHAnsi" w:cstheme="majorHAnsi"/>
                <w:b/>
                <w:color w:val="FF0000"/>
                <w:sz w:val="28"/>
                <w:u w:val="single"/>
              </w:rPr>
              <w:t xml:space="preserve"> only and must be received before the close out date of this announcement.</w:t>
            </w:r>
          </w:p>
          <w:p w14:paraId="0B2C8743" w14:textId="77777777" w:rsidR="005C5D7F" w:rsidRPr="008E131D" w:rsidRDefault="005C5D7F" w:rsidP="00441F37">
            <w:pPr>
              <w:jc w:val="center"/>
              <w:rPr>
                <w:rFonts w:ascii="Arial" w:hAnsi="Arial" w:cs="Arial"/>
                <w:szCs w:val="24"/>
              </w:rPr>
            </w:pPr>
          </w:p>
        </w:tc>
      </w:tr>
      <w:tr w:rsidR="000C04D5" w:rsidRPr="008E131D" w14:paraId="519C48C0" w14:textId="77777777" w:rsidTr="00E32338">
        <w:trPr>
          <w:trHeight w:val="684"/>
        </w:trPr>
        <w:tc>
          <w:tcPr>
            <w:tcW w:w="11340" w:type="dxa"/>
            <w:gridSpan w:val="5"/>
            <w:tcBorders>
              <w:top w:val="single" w:sz="18" w:space="0" w:color="auto"/>
              <w:left w:val="single" w:sz="18" w:space="0" w:color="auto"/>
              <w:bottom w:val="single" w:sz="18" w:space="0" w:color="auto"/>
              <w:right w:val="single" w:sz="18" w:space="0" w:color="auto"/>
            </w:tcBorders>
          </w:tcPr>
          <w:p w14:paraId="2EF5E46E" w14:textId="39747777" w:rsidR="00E679D7" w:rsidRPr="008E131D" w:rsidRDefault="005C5D7F" w:rsidP="00F044D7">
            <w:pPr>
              <w:tabs>
                <w:tab w:val="left" w:pos="11430"/>
              </w:tabs>
              <w:rPr>
                <w:rFonts w:ascii="Arial" w:hAnsi="Arial" w:cs="Arial"/>
                <w:b/>
                <w:szCs w:val="24"/>
              </w:rPr>
            </w:pPr>
            <w:r>
              <w:rPr>
                <w:rFonts w:ascii="Arial" w:hAnsi="Arial" w:cs="Arial"/>
                <w:b/>
                <w:szCs w:val="24"/>
              </w:rPr>
              <w:t>E</w:t>
            </w:r>
            <w:r w:rsidR="00E679D7" w:rsidRPr="008E131D">
              <w:rPr>
                <w:rFonts w:ascii="Arial" w:hAnsi="Arial" w:cs="Arial"/>
                <w:b/>
                <w:szCs w:val="24"/>
              </w:rPr>
              <w:t>MAIL APPLICATION</w:t>
            </w:r>
            <w:r w:rsidR="00984DA4">
              <w:rPr>
                <w:rFonts w:ascii="Arial" w:hAnsi="Arial" w:cs="Arial"/>
                <w:b/>
                <w:szCs w:val="24"/>
              </w:rPr>
              <w:t xml:space="preserve"> </w:t>
            </w:r>
            <w:r w:rsidR="00984DA4" w:rsidRPr="00037083">
              <w:rPr>
                <w:rFonts w:ascii="Arial" w:hAnsi="Arial" w:cs="Arial"/>
                <w:b/>
                <w:color w:val="FF0000"/>
                <w:szCs w:val="24"/>
                <w:u w:val="single"/>
              </w:rPr>
              <w:t>AS ONE PDF</w:t>
            </w:r>
            <w:r w:rsidR="00984DA4" w:rsidRPr="00037083">
              <w:rPr>
                <w:rFonts w:ascii="Arial" w:hAnsi="Arial" w:cs="Arial"/>
                <w:b/>
                <w:color w:val="FF0000"/>
                <w:szCs w:val="24"/>
              </w:rPr>
              <w:t xml:space="preserve"> </w:t>
            </w:r>
            <w:r w:rsidR="00984DA4">
              <w:rPr>
                <w:rFonts w:ascii="Arial" w:hAnsi="Arial" w:cs="Arial"/>
                <w:b/>
                <w:szCs w:val="24"/>
              </w:rPr>
              <w:t>PORTFOLIO</w:t>
            </w:r>
            <w:r w:rsidR="00E679D7" w:rsidRPr="008E131D">
              <w:rPr>
                <w:rFonts w:ascii="Arial" w:hAnsi="Arial" w:cs="Arial"/>
                <w:b/>
                <w:szCs w:val="24"/>
              </w:rPr>
              <w:t xml:space="preserve"> TO:</w:t>
            </w:r>
          </w:p>
          <w:p w14:paraId="0247E6C3" w14:textId="77777777" w:rsidR="00F870B0" w:rsidRDefault="00F870B0" w:rsidP="004E35D1">
            <w:pPr>
              <w:rPr>
                <w:rFonts w:ascii="Arial" w:hAnsi="Arial" w:cs="Arial"/>
                <w:szCs w:val="24"/>
              </w:rPr>
            </w:pPr>
          </w:p>
          <w:p w14:paraId="19D12A85" w14:textId="3A872A17" w:rsidR="006B54A2" w:rsidRDefault="00000000" w:rsidP="004E35D1">
            <w:pPr>
              <w:rPr>
                <w:rFonts w:ascii="Arial" w:hAnsi="Arial" w:cs="Arial"/>
                <w:szCs w:val="24"/>
              </w:rPr>
            </w:pPr>
            <w:hyperlink r:id="rId8" w:history="1">
              <w:r w:rsidR="00F870B0" w:rsidRPr="00494494">
                <w:rPr>
                  <w:rStyle w:val="Hyperlink"/>
                  <w:rFonts w:ascii="Arial" w:hAnsi="Arial" w:cs="Arial"/>
                  <w:szCs w:val="24"/>
                </w:rPr>
                <w:t>JOSEPH.CACOPERDO@US.AF.MIL</w:t>
              </w:r>
            </w:hyperlink>
          </w:p>
          <w:p w14:paraId="1C36604C" w14:textId="77777777" w:rsidR="005806D8" w:rsidRDefault="005806D8" w:rsidP="004E35D1">
            <w:pPr>
              <w:rPr>
                <w:rFonts w:ascii="Arial" w:hAnsi="Arial" w:cs="Arial"/>
                <w:szCs w:val="24"/>
              </w:rPr>
            </w:pPr>
          </w:p>
          <w:p w14:paraId="3AD5BF4A" w14:textId="4D0A38EB" w:rsidR="00F870B0" w:rsidRDefault="00F870B0" w:rsidP="004E35D1">
            <w:pPr>
              <w:rPr>
                <w:rFonts w:ascii="Arial" w:hAnsi="Arial" w:cs="Arial"/>
                <w:szCs w:val="24"/>
              </w:rPr>
            </w:pPr>
            <w:r>
              <w:rPr>
                <w:rFonts w:ascii="Arial" w:hAnsi="Arial" w:cs="Arial"/>
                <w:szCs w:val="24"/>
              </w:rPr>
              <w:t xml:space="preserve">Contact TSgt Joseph </w:t>
            </w:r>
            <w:proofErr w:type="spellStart"/>
            <w:r>
              <w:rPr>
                <w:rFonts w:ascii="Arial" w:hAnsi="Arial" w:cs="Arial"/>
                <w:szCs w:val="24"/>
              </w:rPr>
              <w:t>Cacoperdo</w:t>
            </w:r>
            <w:proofErr w:type="spellEnd"/>
            <w:r>
              <w:rPr>
                <w:rFonts w:ascii="Arial" w:hAnsi="Arial" w:cs="Arial"/>
                <w:szCs w:val="24"/>
              </w:rPr>
              <w:t xml:space="preserve"> at 631-723-7343 or at the email above with any questions.</w:t>
            </w:r>
          </w:p>
          <w:p w14:paraId="2A491AF7" w14:textId="155D6419" w:rsidR="00F870B0" w:rsidRPr="008E131D" w:rsidRDefault="00F870B0" w:rsidP="004E35D1">
            <w:pPr>
              <w:rPr>
                <w:rFonts w:ascii="Arial" w:hAnsi="Arial" w:cs="Arial"/>
                <w:szCs w:val="24"/>
              </w:rPr>
            </w:pPr>
          </w:p>
        </w:tc>
      </w:tr>
      <w:tr w:rsidR="000C04D5" w:rsidRPr="008E131D" w14:paraId="19CFBFDB" w14:textId="77777777" w:rsidTr="00E32338">
        <w:tc>
          <w:tcPr>
            <w:tcW w:w="11340" w:type="dxa"/>
            <w:gridSpan w:val="5"/>
            <w:tcBorders>
              <w:top w:val="single" w:sz="18" w:space="0" w:color="auto"/>
              <w:left w:val="single" w:sz="18" w:space="0" w:color="auto"/>
              <w:bottom w:val="single" w:sz="18" w:space="0" w:color="auto"/>
              <w:right w:val="single" w:sz="18" w:space="0" w:color="auto"/>
            </w:tcBorders>
          </w:tcPr>
          <w:p w14:paraId="739FD17A" w14:textId="77777777" w:rsidR="000C04D5" w:rsidRPr="008E131D" w:rsidRDefault="000C04D5" w:rsidP="008E131D">
            <w:pPr>
              <w:jc w:val="both"/>
              <w:rPr>
                <w:rFonts w:ascii="Arial" w:hAnsi="Arial" w:cs="Arial"/>
                <w:szCs w:val="24"/>
              </w:rPr>
            </w:pPr>
            <w:r w:rsidRPr="008E131D">
              <w:rPr>
                <w:rFonts w:ascii="Arial" w:hAnsi="Arial" w:cs="Arial"/>
                <w:b/>
                <w:szCs w:val="24"/>
              </w:rPr>
              <w:t>DISTRIBUTION:</w:t>
            </w:r>
          </w:p>
          <w:p w14:paraId="4D9A5726" w14:textId="7435D1C4" w:rsidR="00696F41" w:rsidRPr="00C5660E" w:rsidRDefault="001C5481" w:rsidP="008E131D">
            <w:pPr>
              <w:jc w:val="both"/>
              <w:rPr>
                <w:rFonts w:ascii="Arial" w:hAnsi="Arial" w:cs="Arial"/>
                <w:szCs w:val="24"/>
              </w:rPr>
            </w:pPr>
            <w:r w:rsidRPr="00C5660E">
              <w:rPr>
                <w:rFonts w:ascii="Arial" w:hAnsi="Arial" w:cs="Arial"/>
                <w:szCs w:val="24"/>
              </w:rPr>
              <w:t xml:space="preserve">    1 – JF-HQ NYANG/D</w:t>
            </w:r>
            <w:r w:rsidR="00696F41" w:rsidRPr="00C5660E">
              <w:rPr>
                <w:rFonts w:ascii="Arial" w:hAnsi="Arial" w:cs="Arial"/>
                <w:szCs w:val="24"/>
              </w:rPr>
              <w:t>MNA</w:t>
            </w:r>
          </w:p>
          <w:p w14:paraId="350E340F" w14:textId="2C6ADE05" w:rsidR="001C5481" w:rsidRPr="00C5660E" w:rsidRDefault="001C5481" w:rsidP="008E131D">
            <w:pPr>
              <w:jc w:val="both"/>
              <w:rPr>
                <w:rFonts w:ascii="Arial" w:hAnsi="Arial" w:cs="Arial"/>
                <w:szCs w:val="24"/>
              </w:rPr>
            </w:pPr>
            <w:r w:rsidRPr="00C5660E">
              <w:rPr>
                <w:rFonts w:ascii="Arial" w:hAnsi="Arial" w:cs="Arial"/>
                <w:szCs w:val="24"/>
              </w:rPr>
              <w:t xml:space="preserve">    1 – Sq/Flt Commander</w:t>
            </w:r>
          </w:p>
          <w:p w14:paraId="7CEFE276" w14:textId="77777777" w:rsidR="000C04D5" w:rsidRPr="008E131D" w:rsidRDefault="001C5481" w:rsidP="00C5660E">
            <w:pPr>
              <w:jc w:val="both"/>
              <w:rPr>
                <w:rFonts w:ascii="Arial" w:hAnsi="Arial" w:cs="Arial"/>
                <w:szCs w:val="24"/>
              </w:rPr>
            </w:pPr>
            <w:r w:rsidRPr="00C5660E">
              <w:rPr>
                <w:rFonts w:ascii="Arial" w:hAnsi="Arial" w:cs="Arial"/>
                <w:szCs w:val="24"/>
              </w:rPr>
              <w:t xml:space="preserve">    1 – 106 FSS/</w:t>
            </w:r>
            <w:r w:rsidR="00C5660E" w:rsidRPr="00C5660E">
              <w:rPr>
                <w:rFonts w:ascii="Arial" w:hAnsi="Arial" w:cs="Arial"/>
                <w:szCs w:val="24"/>
              </w:rPr>
              <w:t>FSOX</w:t>
            </w:r>
          </w:p>
        </w:tc>
      </w:tr>
    </w:tbl>
    <w:p w14:paraId="51FFF91E" w14:textId="77777777" w:rsidR="000C04D5" w:rsidRPr="008E131D" w:rsidRDefault="000C04D5" w:rsidP="00C5660E">
      <w:pPr>
        <w:jc w:val="both"/>
        <w:rPr>
          <w:rFonts w:ascii="Arial" w:hAnsi="Arial" w:cs="Arial"/>
          <w:szCs w:val="24"/>
        </w:rPr>
      </w:pPr>
    </w:p>
    <w:sectPr w:rsidR="000C04D5" w:rsidRPr="008E131D" w:rsidSect="003172C4">
      <w:pgSz w:w="12240" w:h="15840" w:code="1"/>
      <w:pgMar w:top="54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3E88"/>
    <w:multiLevelType w:val="hybridMultilevel"/>
    <w:tmpl w:val="42DE8D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F05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755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083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C84E4A"/>
    <w:multiLevelType w:val="hybridMultilevel"/>
    <w:tmpl w:val="81285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105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811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C36A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3927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E173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F25C68"/>
    <w:multiLevelType w:val="hybridMultilevel"/>
    <w:tmpl w:val="8C6EE3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DD7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D228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F1B0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4A16D1"/>
    <w:multiLevelType w:val="hybridMultilevel"/>
    <w:tmpl w:val="F8BA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A6C9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7DD0E63"/>
    <w:multiLevelType w:val="hybridMultilevel"/>
    <w:tmpl w:val="3E047D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C030D0"/>
    <w:multiLevelType w:val="hybridMultilevel"/>
    <w:tmpl w:val="371C9EF6"/>
    <w:lvl w:ilvl="0" w:tplc="AF5E56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D2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8B1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4719C7"/>
    <w:multiLevelType w:val="hybridMultilevel"/>
    <w:tmpl w:val="4D8444B0"/>
    <w:lvl w:ilvl="0" w:tplc="DA44E064">
      <w:start w:val="1"/>
      <w:numFmt w:val="decimal"/>
      <w:lvlText w:val="%1."/>
      <w:lvlJc w:val="left"/>
      <w:pPr>
        <w:tabs>
          <w:tab w:val="num" w:pos="720"/>
        </w:tabs>
        <w:ind w:left="720" w:hanging="360"/>
      </w:pPr>
    </w:lvl>
    <w:lvl w:ilvl="1" w:tplc="E41CADDA" w:tentative="1">
      <w:start w:val="1"/>
      <w:numFmt w:val="lowerLetter"/>
      <w:lvlText w:val="%2."/>
      <w:lvlJc w:val="left"/>
      <w:pPr>
        <w:tabs>
          <w:tab w:val="num" w:pos="1440"/>
        </w:tabs>
        <w:ind w:left="1440" w:hanging="360"/>
      </w:pPr>
    </w:lvl>
    <w:lvl w:ilvl="2" w:tplc="1C44D706" w:tentative="1">
      <w:start w:val="1"/>
      <w:numFmt w:val="lowerRoman"/>
      <w:lvlText w:val="%3."/>
      <w:lvlJc w:val="right"/>
      <w:pPr>
        <w:tabs>
          <w:tab w:val="num" w:pos="2160"/>
        </w:tabs>
        <w:ind w:left="2160" w:hanging="180"/>
      </w:pPr>
    </w:lvl>
    <w:lvl w:ilvl="3" w:tplc="B1C8F5CE" w:tentative="1">
      <w:start w:val="1"/>
      <w:numFmt w:val="decimal"/>
      <w:lvlText w:val="%4."/>
      <w:lvlJc w:val="left"/>
      <w:pPr>
        <w:tabs>
          <w:tab w:val="num" w:pos="2880"/>
        </w:tabs>
        <w:ind w:left="2880" w:hanging="360"/>
      </w:pPr>
    </w:lvl>
    <w:lvl w:ilvl="4" w:tplc="89DA06B0" w:tentative="1">
      <w:start w:val="1"/>
      <w:numFmt w:val="lowerLetter"/>
      <w:lvlText w:val="%5."/>
      <w:lvlJc w:val="left"/>
      <w:pPr>
        <w:tabs>
          <w:tab w:val="num" w:pos="3600"/>
        </w:tabs>
        <w:ind w:left="3600" w:hanging="360"/>
      </w:pPr>
    </w:lvl>
    <w:lvl w:ilvl="5" w:tplc="D572173A" w:tentative="1">
      <w:start w:val="1"/>
      <w:numFmt w:val="lowerRoman"/>
      <w:lvlText w:val="%6."/>
      <w:lvlJc w:val="right"/>
      <w:pPr>
        <w:tabs>
          <w:tab w:val="num" w:pos="4320"/>
        </w:tabs>
        <w:ind w:left="4320" w:hanging="180"/>
      </w:pPr>
    </w:lvl>
    <w:lvl w:ilvl="6" w:tplc="810E7EE6" w:tentative="1">
      <w:start w:val="1"/>
      <w:numFmt w:val="decimal"/>
      <w:lvlText w:val="%7."/>
      <w:lvlJc w:val="left"/>
      <w:pPr>
        <w:tabs>
          <w:tab w:val="num" w:pos="5040"/>
        </w:tabs>
        <w:ind w:left="5040" w:hanging="360"/>
      </w:pPr>
    </w:lvl>
    <w:lvl w:ilvl="7" w:tplc="C756E076" w:tentative="1">
      <w:start w:val="1"/>
      <w:numFmt w:val="lowerLetter"/>
      <w:lvlText w:val="%8."/>
      <w:lvlJc w:val="left"/>
      <w:pPr>
        <w:tabs>
          <w:tab w:val="num" w:pos="5760"/>
        </w:tabs>
        <w:ind w:left="5760" w:hanging="360"/>
      </w:pPr>
    </w:lvl>
    <w:lvl w:ilvl="8" w:tplc="A9745A6E" w:tentative="1">
      <w:start w:val="1"/>
      <w:numFmt w:val="lowerRoman"/>
      <w:lvlText w:val="%9."/>
      <w:lvlJc w:val="right"/>
      <w:pPr>
        <w:tabs>
          <w:tab w:val="num" w:pos="6480"/>
        </w:tabs>
        <w:ind w:left="6480" w:hanging="180"/>
      </w:pPr>
    </w:lvl>
  </w:abstractNum>
  <w:abstractNum w:abstractNumId="21" w15:restartNumberingAfterBreak="0">
    <w:nsid w:val="63B305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C1704E7"/>
    <w:multiLevelType w:val="hybridMultilevel"/>
    <w:tmpl w:val="82B4D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42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993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10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42F6D4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022353">
    <w:abstractNumId w:val="1"/>
  </w:num>
  <w:num w:numId="2" w16cid:durableId="150878033">
    <w:abstractNumId w:val="7"/>
  </w:num>
  <w:num w:numId="3" w16cid:durableId="1379665276">
    <w:abstractNumId w:val="13"/>
  </w:num>
  <w:num w:numId="4" w16cid:durableId="456459194">
    <w:abstractNumId w:val="12"/>
  </w:num>
  <w:num w:numId="5" w16cid:durableId="77871472">
    <w:abstractNumId w:val="9"/>
  </w:num>
  <w:num w:numId="6" w16cid:durableId="1003048922">
    <w:abstractNumId w:val="18"/>
  </w:num>
  <w:num w:numId="7" w16cid:durableId="710805549">
    <w:abstractNumId w:val="23"/>
  </w:num>
  <w:num w:numId="8" w16cid:durableId="858351064">
    <w:abstractNumId w:val="2"/>
  </w:num>
  <w:num w:numId="9" w16cid:durableId="1351419124">
    <w:abstractNumId w:val="19"/>
  </w:num>
  <w:num w:numId="10" w16cid:durableId="2143187139">
    <w:abstractNumId w:val="11"/>
  </w:num>
  <w:num w:numId="11" w16cid:durableId="778791736">
    <w:abstractNumId w:val="24"/>
  </w:num>
  <w:num w:numId="12" w16cid:durableId="2025013214">
    <w:abstractNumId w:val="26"/>
  </w:num>
  <w:num w:numId="13" w16cid:durableId="1588540453">
    <w:abstractNumId w:val="21"/>
  </w:num>
  <w:num w:numId="14" w16cid:durableId="866597100">
    <w:abstractNumId w:val="6"/>
  </w:num>
  <w:num w:numId="15" w16cid:durableId="620115025">
    <w:abstractNumId w:val="25"/>
  </w:num>
  <w:num w:numId="16" w16cid:durableId="1116755657">
    <w:abstractNumId w:val="5"/>
  </w:num>
  <w:num w:numId="17" w16cid:durableId="1472208173">
    <w:abstractNumId w:val="8"/>
  </w:num>
  <w:num w:numId="18" w16cid:durableId="848982863">
    <w:abstractNumId w:val="15"/>
  </w:num>
  <w:num w:numId="19" w16cid:durableId="440994619">
    <w:abstractNumId w:val="3"/>
  </w:num>
  <w:num w:numId="20" w16cid:durableId="80444809">
    <w:abstractNumId w:val="20"/>
  </w:num>
  <w:num w:numId="21" w16cid:durableId="351146916">
    <w:abstractNumId w:val="4"/>
  </w:num>
  <w:num w:numId="22" w16cid:durableId="2058121167">
    <w:abstractNumId w:val="16"/>
  </w:num>
  <w:num w:numId="23" w16cid:durableId="76903281">
    <w:abstractNumId w:val="0"/>
  </w:num>
  <w:num w:numId="24" w16cid:durableId="1448238369">
    <w:abstractNumId w:val="14"/>
  </w:num>
  <w:num w:numId="25" w16cid:durableId="768157961">
    <w:abstractNumId w:val="22"/>
  </w:num>
  <w:num w:numId="26" w16cid:durableId="625627574">
    <w:abstractNumId w:val="10"/>
  </w:num>
  <w:num w:numId="27" w16cid:durableId="16678996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563"/>
    <w:rsid w:val="00000D66"/>
    <w:rsid w:val="00037083"/>
    <w:rsid w:val="00037DF3"/>
    <w:rsid w:val="0004287D"/>
    <w:rsid w:val="000822C8"/>
    <w:rsid w:val="000846E7"/>
    <w:rsid w:val="000C04D5"/>
    <w:rsid w:val="000C70AE"/>
    <w:rsid w:val="000E59D7"/>
    <w:rsid w:val="001175A3"/>
    <w:rsid w:val="00130672"/>
    <w:rsid w:val="001306AC"/>
    <w:rsid w:val="00131400"/>
    <w:rsid w:val="001320A3"/>
    <w:rsid w:val="00144DF5"/>
    <w:rsid w:val="001A1180"/>
    <w:rsid w:val="001C00F8"/>
    <w:rsid w:val="001C1F7C"/>
    <w:rsid w:val="001C5481"/>
    <w:rsid w:val="001D4D4D"/>
    <w:rsid w:val="001E46C3"/>
    <w:rsid w:val="0026062C"/>
    <w:rsid w:val="00273832"/>
    <w:rsid w:val="00275D63"/>
    <w:rsid w:val="00296354"/>
    <w:rsid w:val="002E25DD"/>
    <w:rsid w:val="002F725C"/>
    <w:rsid w:val="003111E9"/>
    <w:rsid w:val="003172C4"/>
    <w:rsid w:val="00334DED"/>
    <w:rsid w:val="00380FE5"/>
    <w:rsid w:val="00382992"/>
    <w:rsid w:val="00382EC8"/>
    <w:rsid w:val="00385BB6"/>
    <w:rsid w:val="003A6B71"/>
    <w:rsid w:val="003B09DF"/>
    <w:rsid w:val="003C4DF2"/>
    <w:rsid w:val="003D17F2"/>
    <w:rsid w:val="003E1FC4"/>
    <w:rsid w:val="003F723E"/>
    <w:rsid w:val="00405AF2"/>
    <w:rsid w:val="00441F37"/>
    <w:rsid w:val="004842C0"/>
    <w:rsid w:val="0049122E"/>
    <w:rsid w:val="004A5819"/>
    <w:rsid w:val="004A73BD"/>
    <w:rsid w:val="004D0F60"/>
    <w:rsid w:val="004E35D1"/>
    <w:rsid w:val="00507A8E"/>
    <w:rsid w:val="005169C2"/>
    <w:rsid w:val="00526C11"/>
    <w:rsid w:val="005372E9"/>
    <w:rsid w:val="00545F9F"/>
    <w:rsid w:val="00557564"/>
    <w:rsid w:val="005806D8"/>
    <w:rsid w:val="005818D7"/>
    <w:rsid w:val="00594ADB"/>
    <w:rsid w:val="005C5D7F"/>
    <w:rsid w:val="005D2734"/>
    <w:rsid w:val="005E54F3"/>
    <w:rsid w:val="006007B8"/>
    <w:rsid w:val="00614E7B"/>
    <w:rsid w:val="00640863"/>
    <w:rsid w:val="00653ACA"/>
    <w:rsid w:val="00662780"/>
    <w:rsid w:val="00672205"/>
    <w:rsid w:val="006873CF"/>
    <w:rsid w:val="00696F41"/>
    <w:rsid w:val="006B54A2"/>
    <w:rsid w:val="006D38B9"/>
    <w:rsid w:val="006E0DBC"/>
    <w:rsid w:val="006F007B"/>
    <w:rsid w:val="0074651F"/>
    <w:rsid w:val="00791193"/>
    <w:rsid w:val="007A31EC"/>
    <w:rsid w:val="007C618E"/>
    <w:rsid w:val="007C6F9A"/>
    <w:rsid w:val="007D1FD5"/>
    <w:rsid w:val="007F4EA9"/>
    <w:rsid w:val="0080172F"/>
    <w:rsid w:val="00811B0A"/>
    <w:rsid w:val="00812D60"/>
    <w:rsid w:val="00831B28"/>
    <w:rsid w:val="008468F4"/>
    <w:rsid w:val="00854B75"/>
    <w:rsid w:val="008654C5"/>
    <w:rsid w:val="00883B25"/>
    <w:rsid w:val="008A4DCB"/>
    <w:rsid w:val="008C3FBB"/>
    <w:rsid w:val="008E131D"/>
    <w:rsid w:val="008F4E4A"/>
    <w:rsid w:val="00923349"/>
    <w:rsid w:val="00950048"/>
    <w:rsid w:val="0097553C"/>
    <w:rsid w:val="00984DA4"/>
    <w:rsid w:val="00990016"/>
    <w:rsid w:val="00990BE6"/>
    <w:rsid w:val="00A10C90"/>
    <w:rsid w:val="00A23D59"/>
    <w:rsid w:val="00A6140C"/>
    <w:rsid w:val="00A75C3A"/>
    <w:rsid w:val="00A84D7F"/>
    <w:rsid w:val="00AD1D38"/>
    <w:rsid w:val="00AE2C14"/>
    <w:rsid w:val="00AF0A16"/>
    <w:rsid w:val="00AF43FC"/>
    <w:rsid w:val="00B05A23"/>
    <w:rsid w:val="00B1051A"/>
    <w:rsid w:val="00B24CB4"/>
    <w:rsid w:val="00B46013"/>
    <w:rsid w:val="00B62B6F"/>
    <w:rsid w:val="00B76AA3"/>
    <w:rsid w:val="00B95F75"/>
    <w:rsid w:val="00BC54E5"/>
    <w:rsid w:val="00BD375A"/>
    <w:rsid w:val="00BE5529"/>
    <w:rsid w:val="00BF26FA"/>
    <w:rsid w:val="00C3192C"/>
    <w:rsid w:val="00C32D05"/>
    <w:rsid w:val="00C5660E"/>
    <w:rsid w:val="00C72B6B"/>
    <w:rsid w:val="00C74722"/>
    <w:rsid w:val="00CB0BCC"/>
    <w:rsid w:val="00CF0EE6"/>
    <w:rsid w:val="00CF5AD5"/>
    <w:rsid w:val="00CF7530"/>
    <w:rsid w:val="00D0092B"/>
    <w:rsid w:val="00D23CE9"/>
    <w:rsid w:val="00D80361"/>
    <w:rsid w:val="00D82C45"/>
    <w:rsid w:val="00D879F0"/>
    <w:rsid w:val="00D97A86"/>
    <w:rsid w:val="00DA6C3C"/>
    <w:rsid w:val="00DC597F"/>
    <w:rsid w:val="00DD629A"/>
    <w:rsid w:val="00DE3731"/>
    <w:rsid w:val="00E00A1E"/>
    <w:rsid w:val="00E32338"/>
    <w:rsid w:val="00E37F2A"/>
    <w:rsid w:val="00E67563"/>
    <w:rsid w:val="00E679D7"/>
    <w:rsid w:val="00EA0FD2"/>
    <w:rsid w:val="00EF6C9C"/>
    <w:rsid w:val="00F039EF"/>
    <w:rsid w:val="00F044D7"/>
    <w:rsid w:val="00F247CA"/>
    <w:rsid w:val="00F61406"/>
    <w:rsid w:val="00F8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D93FE"/>
  <w15:docId w15:val="{E007C12A-2794-4E29-A877-05C4758E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C11"/>
    <w:rPr>
      <w:sz w:val="24"/>
    </w:rPr>
  </w:style>
  <w:style w:type="paragraph" w:styleId="Heading1">
    <w:name w:val="heading 1"/>
    <w:basedOn w:val="Normal"/>
    <w:next w:val="Normal"/>
    <w:qFormat/>
    <w:rsid w:val="00526C11"/>
    <w:pPr>
      <w:keepNext/>
      <w:jc w:val="center"/>
      <w:outlineLvl w:val="0"/>
    </w:pPr>
    <w:rPr>
      <w:rFonts w:ascii="Arial" w:hAnsi="Arial"/>
      <w:b/>
    </w:rPr>
  </w:style>
  <w:style w:type="paragraph" w:styleId="Heading2">
    <w:name w:val="heading 2"/>
    <w:basedOn w:val="Normal"/>
    <w:next w:val="Normal"/>
    <w:qFormat/>
    <w:rsid w:val="00526C11"/>
    <w:pPr>
      <w:keepNext/>
      <w:jc w:val="center"/>
      <w:outlineLvl w:val="1"/>
    </w:pPr>
    <w:rPr>
      <w:rFonts w:ascii="Arial" w:hAnsi="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6C11"/>
    <w:rPr>
      <w:rFonts w:ascii="Arial" w:hAnsi="Arial"/>
      <w:sz w:val="20"/>
    </w:rPr>
  </w:style>
  <w:style w:type="paragraph" w:styleId="BodyText2">
    <w:name w:val="Body Text 2"/>
    <w:basedOn w:val="Normal"/>
    <w:link w:val="BodyText2Char"/>
    <w:rsid w:val="00526C11"/>
    <w:pPr>
      <w:jc w:val="both"/>
    </w:pPr>
    <w:rPr>
      <w:rFonts w:ascii="Arial" w:hAnsi="Arial"/>
      <w:sz w:val="20"/>
    </w:rPr>
  </w:style>
  <w:style w:type="paragraph" w:styleId="BodyTextIndent">
    <w:name w:val="Body Text Indent"/>
    <w:basedOn w:val="Normal"/>
    <w:rsid w:val="00526C11"/>
    <w:pPr>
      <w:ind w:left="360"/>
    </w:pPr>
    <w:rPr>
      <w:rFonts w:ascii="Arial" w:hAnsi="Arial"/>
      <w:sz w:val="20"/>
    </w:rPr>
  </w:style>
  <w:style w:type="paragraph" w:styleId="BodyText3">
    <w:name w:val="Body Text 3"/>
    <w:basedOn w:val="Normal"/>
    <w:rsid w:val="00526C11"/>
    <w:pPr>
      <w:jc w:val="both"/>
    </w:pPr>
    <w:rPr>
      <w:rFonts w:ascii="Arial" w:hAnsi="Arial"/>
      <w:bCs/>
      <w:snapToGrid w:val="0"/>
      <w:color w:val="000000"/>
      <w:sz w:val="20"/>
    </w:rPr>
  </w:style>
  <w:style w:type="character" w:styleId="Hyperlink">
    <w:name w:val="Hyperlink"/>
    <w:basedOn w:val="DefaultParagraphFont"/>
    <w:rsid w:val="007F4EA9"/>
    <w:rPr>
      <w:color w:val="0000FF"/>
      <w:u w:val="single"/>
    </w:rPr>
  </w:style>
  <w:style w:type="character" w:styleId="Emphasis">
    <w:name w:val="Emphasis"/>
    <w:basedOn w:val="DefaultParagraphFont"/>
    <w:uiPriority w:val="20"/>
    <w:qFormat/>
    <w:rsid w:val="00594ADB"/>
    <w:rPr>
      <w:b/>
      <w:bCs/>
      <w:i w:val="0"/>
      <w:iCs w:val="0"/>
    </w:rPr>
  </w:style>
  <w:style w:type="character" w:customStyle="1" w:styleId="BodyText2Char">
    <w:name w:val="Body Text 2 Char"/>
    <w:basedOn w:val="DefaultParagraphFont"/>
    <w:link w:val="BodyText2"/>
    <w:rsid w:val="00296354"/>
    <w:rPr>
      <w:rFonts w:ascii="Arial" w:hAnsi="Arial"/>
    </w:rPr>
  </w:style>
  <w:style w:type="character" w:customStyle="1" w:styleId="BodyTextChar">
    <w:name w:val="Body Text Char"/>
    <w:basedOn w:val="DefaultParagraphFont"/>
    <w:link w:val="BodyText"/>
    <w:rsid w:val="00296354"/>
    <w:rPr>
      <w:rFonts w:ascii="Arial" w:hAnsi="Arial"/>
    </w:rPr>
  </w:style>
  <w:style w:type="paragraph" w:styleId="ListParagraph">
    <w:name w:val="List Paragraph"/>
    <w:basedOn w:val="Normal"/>
    <w:uiPriority w:val="34"/>
    <w:qFormat/>
    <w:rsid w:val="008E131D"/>
    <w:pPr>
      <w:ind w:left="720"/>
      <w:contextualSpacing/>
    </w:pPr>
  </w:style>
  <w:style w:type="character" w:styleId="UnresolvedMention">
    <w:name w:val="Unresolved Mention"/>
    <w:basedOn w:val="DefaultParagraphFont"/>
    <w:uiPriority w:val="99"/>
    <w:semiHidden/>
    <w:unhideWhenUsed/>
    <w:rsid w:val="003E1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1685">
      <w:bodyDiv w:val="1"/>
      <w:marLeft w:val="0"/>
      <w:marRight w:val="0"/>
      <w:marTop w:val="0"/>
      <w:marBottom w:val="0"/>
      <w:divBdr>
        <w:top w:val="none" w:sz="0" w:space="0" w:color="auto"/>
        <w:left w:val="none" w:sz="0" w:space="0" w:color="auto"/>
        <w:bottom w:val="none" w:sz="0" w:space="0" w:color="auto"/>
        <w:right w:val="none" w:sz="0" w:space="0" w:color="auto"/>
      </w:divBdr>
    </w:div>
    <w:div w:id="354772457">
      <w:bodyDiv w:val="1"/>
      <w:marLeft w:val="0"/>
      <w:marRight w:val="0"/>
      <w:marTop w:val="0"/>
      <w:marBottom w:val="0"/>
      <w:divBdr>
        <w:top w:val="none" w:sz="0" w:space="0" w:color="auto"/>
        <w:left w:val="none" w:sz="0" w:space="0" w:color="auto"/>
        <w:bottom w:val="none" w:sz="0" w:space="0" w:color="auto"/>
        <w:right w:val="none" w:sz="0" w:space="0" w:color="auto"/>
      </w:divBdr>
    </w:div>
    <w:div w:id="649792653">
      <w:bodyDiv w:val="1"/>
      <w:marLeft w:val="0"/>
      <w:marRight w:val="0"/>
      <w:marTop w:val="0"/>
      <w:marBottom w:val="0"/>
      <w:divBdr>
        <w:top w:val="none" w:sz="0" w:space="0" w:color="auto"/>
        <w:left w:val="none" w:sz="0" w:space="0" w:color="auto"/>
        <w:bottom w:val="none" w:sz="0" w:space="0" w:color="auto"/>
        <w:right w:val="none" w:sz="0" w:space="0" w:color="auto"/>
      </w:divBdr>
    </w:div>
    <w:div w:id="666709536">
      <w:bodyDiv w:val="1"/>
      <w:marLeft w:val="0"/>
      <w:marRight w:val="0"/>
      <w:marTop w:val="45"/>
      <w:marBottom w:val="0"/>
      <w:divBdr>
        <w:top w:val="none" w:sz="0" w:space="0" w:color="auto"/>
        <w:left w:val="none" w:sz="0" w:space="0" w:color="auto"/>
        <w:bottom w:val="none" w:sz="0" w:space="0" w:color="auto"/>
        <w:right w:val="none" w:sz="0" w:space="0" w:color="auto"/>
      </w:divBdr>
      <w:divsChild>
        <w:div w:id="960964128">
          <w:marLeft w:val="0"/>
          <w:marRight w:val="0"/>
          <w:marTop w:val="0"/>
          <w:marBottom w:val="0"/>
          <w:divBdr>
            <w:top w:val="none" w:sz="0" w:space="0" w:color="auto"/>
            <w:left w:val="none" w:sz="0" w:space="0" w:color="auto"/>
            <w:bottom w:val="none" w:sz="0" w:space="0" w:color="auto"/>
            <w:right w:val="none" w:sz="0" w:space="0" w:color="auto"/>
          </w:divBdr>
          <w:divsChild>
            <w:div w:id="783114502">
              <w:marLeft w:val="0"/>
              <w:marRight w:val="0"/>
              <w:marTop w:val="0"/>
              <w:marBottom w:val="0"/>
              <w:divBdr>
                <w:top w:val="none" w:sz="0" w:space="0" w:color="auto"/>
                <w:left w:val="none" w:sz="0" w:space="0" w:color="auto"/>
                <w:bottom w:val="none" w:sz="0" w:space="0" w:color="auto"/>
                <w:right w:val="none" w:sz="0" w:space="0" w:color="auto"/>
              </w:divBdr>
              <w:divsChild>
                <w:div w:id="1812140064">
                  <w:marLeft w:val="0"/>
                  <w:marRight w:val="0"/>
                  <w:marTop w:val="0"/>
                  <w:marBottom w:val="0"/>
                  <w:divBdr>
                    <w:top w:val="none" w:sz="0" w:space="0" w:color="auto"/>
                    <w:left w:val="none" w:sz="0" w:space="0" w:color="auto"/>
                    <w:bottom w:val="none" w:sz="0" w:space="0" w:color="auto"/>
                    <w:right w:val="none" w:sz="0" w:space="0" w:color="auto"/>
                  </w:divBdr>
                  <w:divsChild>
                    <w:div w:id="1960647855">
                      <w:marLeft w:val="150"/>
                      <w:marRight w:val="0"/>
                      <w:marTop w:val="0"/>
                      <w:marBottom w:val="0"/>
                      <w:divBdr>
                        <w:top w:val="none" w:sz="0" w:space="0" w:color="auto"/>
                        <w:left w:val="none" w:sz="0" w:space="0" w:color="auto"/>
                        <w:bottom w:val="none" w:sz="0" w:space="0" w:color="auto"/>
                        <w:right w:val="none" w:sz="0" w:space="0" w:color="auto"/>
                      </w:divBdr>
                      <w:divsChild>
                        <w:div w:id="367923758">
                          <w:marLeft w:val="0"/>
                          <w:marRight w:val="0"/>
                          <w:marTop w:val="0"/>
                          <w:marBottom w:val="0"/>
                          <w:divBdr>
                            <w:top w:val="none" w:sz="0" w:space="0" w:color="auto"/>
                            <w:left w:val="none" w:sz="0" w:space="0" w:color="auto"/>
                            <w:bottom w:val="none" w:sz="0" w:space="0" w:color="auto"/>
                            <w:right w:val="none" w:sz="0" w:space="0" w:color="auto"/>
                          </w:divBdr>
                          <w:divsChild>
                            <w:div w:id="963853083">
                              <w:marLeft w:val="0"/>
                              <w:marRight w:val="0"/>
                              <w:marTop w:val="0"/>
                              <w:marBottom w:val="0"/>
                              <w:divBdr>
                                <w:top w:val="none" w:sz="0" w:space="0" w:color="auto"/>
                                <w:left w:val="none" w:sz="0" w:space="0" w:color="auto"/>
                                <w:bottom w:val="none" w:sz="0" w:space="0" w:color="auto"/>
                                <w:right w:val="none" w:sz="0" w:space="0" w:color="auto"/>
                              </w:divBdr>
                              <w:divsChild>
                                <w:div w:id="322508750">
                                  <w:marLeft w:val="0"/>
                                  <w:marRight w:val="0"/>
                                  <w:marTop w:val="0"/>
                                  <w:marBottom w:val="0"/>
                                  <w:divBdr>
                                    <w:top w:val="none" w:sz="0" w:space="0" w:color="auto"/>
                                    <w:left w:val="none" w:sz="0" w:space="0" w:color="auto"/>
                                    <w:bottom w:val="none" w:sz="0" w:space="0" w:color="auto"/>
                                    <w:right w:val="none" w:sz="0" w:space="0" w:color="auto"/>
                                  </w:divBdr>
                                  <w:divsChild>
                                    <w:div w:id="824855237">
                                      <w:marLeft w:val="0"/>
                                      <w:marRight w:val="0"/>
                                      <w:marTop w:val="0"/>
                                      <w:marBottom w:val="0"/>
                                      <w:divBdr>
                                        <w:top w:val="none" w:sz="0" w:space="0" w:color="auto"/>
                                        <w:left w:val="none" w:sz="0" w:space="0" w:color="auto"/>
                                        <w:bottom w:val="none" w:sz="0" w:space="0" w:color="auto"/>
                                        <w:right w:val="none" w:sz="0" w:space="0" w:color="auto"/>
                                      </w:divBdr>
                                      <w:divsChild>
                                        <w:div w:id="1438133035">
                                          <w:marLeft w:val="0"/>
                                          <w:marRight w:val="0"/>
                                          <w:marTop w:val="0"/>
                                          <w:marBottom w:val="0"/>
                                          <w:divBdr>
                                            <w:top w:val="none" w:sz="0" w:space="0" w:color="auto"/>
                                            <w:left w:val="none" w:sz="0" w:space="0" w:color="auto"/>
                                            <w:bottom w:val="none" w:sz="0" w:space="0" w:color="auto"/>
                                            <w:right w:val="none" w:sz="0" w:space="0" w:color="auto"/>
                                          </w:divBdr>
                                          <w:divsChild>
                                            <w:div w:id="643316118">
                                              <w:marLeft w:val="0"/>
                                              <w:marRight w:val="0"/>
                                              <w:marTop w:val="0"/>
                                              <w:marBottom w:val="0"/>
                                              <w:divBdr>
                                                <w:top w:val="none" w:sz="0" w:space="0" w:color="auto"/>
                                                <w:left w:val="none" w:sz="0" w:space="0" w:color="auto"/>
                                                <w:bottom w:val="none" w:sz="0" w:space="0" w:color="auto"/>
                                                <w:right w:val="none" w:sz="0" w:space="0" w:color="auto"/>
                                              </w:divBdr>
                                              <w:divsChild>
                                                <w:div w:id="1273393745">
                                                  <w:marLeft w:val="420"/>
                                                  <w:marRight w:val="0"/>
                                                  <w:marTop w:val="0"/>
                                                  <w:marBottom w:val="0"/>
                                                  <w:divBdr>
                                                    <w:top w:val="none" w:sz="0" w:space="0" w:color="auto"/>
                                                    <w:left w:val="none" w:sz="0" w:space="0" w:color="auto"/>
                                                    <w:bottom w:val="none" w:sz="0" w:space="0" w:color="auto"/>
                                                    <w:right w:val="none" w:sz="0" w:space="0" w:color="auto"/>
                                                  </w:divBdr>
                                                  <w:divsChild>
                                                    <w:div w:id="2132699128">
                                                      <w:marLeft w:val="0"/>
                                                      <w:marRight w:val="0"/>
                                                      <w:marTop w:val="0"/>
                                                      <w:marBottom w:val="0"/>
                                                      <w:divBdr>
                                                        <w:top w:val="none" w:sz="0" w:space="0" w:color="auto"/>
                                                        <w:left w:val="none" w:sz="0" w:space="0" w:color="auto"/>
                                                        <w:bottom w:val="none" w:sz="0" w:space="0" w:color="auto"/>
                                                        <w:right w:val="none" w:sz="0" w:space="0" w:color="auto"/>
                                                      </w:divBdr>
                                                      <w:divsChild>
                                                        <w:div w:id="3365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058846">
      <w:bodyDiv w:val="1"/>
      <w:marLeft w:val="0"/>
      <w:marRight w:val="0"/>
      <w:marTop w:val="0"/>
      <w:marBottom w:val="0"/>
      <w:divBdr>
        <w:top w:val="none" w:sz="0" w:space="0" w:color="auto"/>
        <w:left w:val="none" w:sz="0" w:space="0" w:color="auto"/>
        <w:bottom w:val="none" w:sz="0" w:space="0" w:color="auto"/>
        <w:right w:val="none" w:sz="0" w:space="0" w:color="auto"/>
      </w:divBdr>
    </w:div>
    <w:div w:id="1131823071">
      <w:bodyDiv w:val="1"/>
      <w:marLeft w:val="0"/>
      <w:marRight w:val="0"/>
      <w:marTop w:val="0"/>
      <w:marBottom w:val="0"/>
      <w:divBdr>
        <w:top w:val="none" w:sz="0" w:space="0" w:color="auto"/>
        <w:left w:val="none" w:sz="0" w:space="0" w:color="auto"/>
        <w:bottom w:val="none" w:sz="0" w:space="0" w:color="auto"/>
        <w:right w:val="none" w:sz="0" w:space="0" w:color="auto"/>
      </w:divBdr>
    </w:div>
    <w:div w:id="1651442621">
      <w:bodyDiv w:val="1"/>
      <w:marLeft w:val="0"/>
      <w:marRight w:val="0"/>
      <w:marTop w:val="0"/>
      <w:marBottom w:val="0"/>
      <w:divBdr>
        <w:top w:val="none" w:sz="0" w:space="0" w:color="auto"/>
        <w:left w:val="none" w:sz="0" w:space="0" w:color="auto"/>
        <w:bottom w:val="none" w:sz="0" w:space="0" w:color="auto"/>
        <w:right w:val="none" w:sz="0" w:space="0" w:color="auto"/>
      </w:divBdr>
    </w:div>
    <w:div w:id="21016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CACOPERDO@US.AF.M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C335B9564D274A99BEF084167A2A8F" ma:contentTypeVersion="10" ma:contentTypeDescription="Create a new document." ma:contentTypeScope="" ma:versionID="97d88552344266edc8cd9bdcd9ce463a">
  <xsd:schema xmlns:xsd="http://www.w3.org/2001/XMLSchema" xmlns:xs="http://www.w3.org/2001/XMLSchema" xmlns:p="http://schemas.microsoft.com/office/2006/metadata/properties" xmlns:ns1="http://schemas.microsoft.com/sharepoint/v3" xmlns:ns3="c7aa1622-17c2-46fd-ae54-4a1a78c6e4ae" targetNamespace="http://schemas.microsoft.com/office/2006/metadata/properties" ma:root="true" ma:fieldsID="cb9dbef3500d5d2eb303814a6a027670" ns1:_="" ns3:_="">
    <xsd:import namespace="http://schemas.microsoft.com/sharepoint/v3"/>
    <xsd:import namespace="c7aa1622-17c2-46fd-ae54-4a1a78c6e4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a1622-17c2-46fd-ae54-4a1a78c6e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B70101B-842A-4D11-A095-50EAEA8F3C3E}">
  <ds:schemaRefs>
    <ds:schemaRef ds:uri="http://schemas.microsoft.com/sharepoint/v3/contenttype/forms"/>
  </ds:schemaRefs>
</ds:datastoreItem>
</file>

<file path=customXml/itemProps2.xml><?xml version="1.0" encoding="utf-8"?>
<ds:datastoreItem xmlns:ds="http://schemas.openxmlformats.org/officeDocument/2006/customXml" ds:itemID="{B7EF5A01-9D50-4C77-9A2A-56A8276E2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a1622-17c2-46fd-ae54-4a1a78c6e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B6A86-3E27-494B-B435-93622B66CE0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NEWLY COMMISSIONED OFFICER VACANCY ANNOUNCEMENT</vt:lpstr>
    </vt:vector>
  </TitlesOfParts>
  <Company>NYANG</Company>
  <LinksUpToDate>false</LinksUpToDate>
  <CharactersWithSpaces>4854</CharactersWithSpaces>
  <SharedDoc>false</SharedDoc>
  <HLinks>
    <vt:vector size="6" baseType="variant">
      <vt:variant>
        <vt:i4>3407937</vt:i4>
      </vt:variant>
      <vt:variant>
        <vt:i4>0</vt:i4>
      </vt:variant>
      <vt:variant>
        <vt:i4>0</vt:i4>
      </vt:variant>
      <vt:variant>
        <vt:i4>5</vt:i4>
      </vt:variant>
      <vt:variant>
        <vt:lpwstr>mailto:Mike.Rietvelt@nysuff.ang.af.mil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 VACANCY ANNOUNCEMENT</dc:title>
  <dc:creator>109AW</dc:creator>
  <cp:lastModifiedBy>MIHALKO, GREG M CMSgt USAF ANG 109 CES/Superintendent</cp:lastModifiedBy>
  <cp:revision>2</cp:revision>
  <cp:lastPrinted>2013-01-24T16:36:00Z</cp:lastPrinted>
  <dcterms:created xsi:type="dcterms:W3CDTF">2023-03-30T20:18:00Z</dcterms:created>
  <dcterms:modified xsi:type="dcterms:W3CDTF">2023-03-30T20:18:00Z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0x01010043C335B9564D274A99BEF084167A2A8F</vt:lpwstr>
  </property>
</Properties>
</file>