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22-</w:t>
            </w:r>
            <w:r w:rsidR="006E46BB" w:rsidRPr="00B26C7A">
              <w:rPr>
                <w:rFonts w:ascii="Times New Roman" w:hAnsi="Times New Roman" w:cs="Times New Roman"/>
                <w:color w:val="FF0000"/>
                <w:sz w:val="24"/>
                <w:szCs w:val="24"/>
              </w:rPr>
              <w:t>XX</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77777777" w:rsidR="00A02AF1" w:rsidRPr="00214014" w:rsidRDefault="00A8161F" w:rsidP="005A4332">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5A4332">
              <w:rPr>
                <w:rFonts w:ascii="Times New Roman" w:hAnsi="Times New Roman" w:cs="Times New Roman"/>
                <w:b/>
                <w:sz w:val="24"/>
                <w:szCs w:val="24"/>
              </w:rPr>
              <w:t>12 May 2022</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77777777" w:rsidR="00A02AF1" w:rsidRPr="00214014" w:rsidRDefault="00A8161F" w:rsidP="00692C4E">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w:t>
            </w:r>
            <w:r w:rsidR="006E46BB">
              <w:rPr>
                <w:rFonts w:ascii="Times New Roman" w:hAnsi="Times New Roman" w:cs="Times New Roman"/>
                <w:sz w:val="24"/>
                <w:szCs w:val="24"/>
              </w:rPr>
              <w:t xml:space="preserve">Aircraft </w:t>
            </w:r>
            <w:r w:rsidR="00692C4E">
              <w:rPr>
                <w:rFonts w:ascii="Times New Roman" w:hAnsi="Times New Roman" w:cs="Times New Roman"/>
                <w:sz w:val="24"/>
                <w:szCs w:val="24"/>
              </w:rPr>
              <w:t xml:space="preserve">Maintenance Squadron </w:t>
            </w:r>
          </w:p>
        </w:tc>
        <w:tc>
          <w:tcPr>
            <w:tcW w:w="5848" w:type="dxa"/>
            <w:tcBorders>
              <w:right w:val="single" w:sz="12" w:space="0" w:color="000000"/>
            </w:tcBorders>
          </w:tcPr>
          <w:p w14:paraId="645B4822" w14:textId="77777777"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AB101F" w:rsidRPr="005A4332">
              <w:rPr>
                <w:rFonts w:ascii="Times New Roman" w:hAnsi="Times New Roman" w:cs="Times New Roman"/>
                <w:sz w:val="24"/>
                <w:szCs w:val="24"/>
              </w:rPr>
              <w:t>2A3X</w:t>
            </w:r>
            <w:r w:rsidR="006E46BB" w:rsidRPr="005A4332">
              <w:rPr>
                <w:rFonts w:ascii="Times New Roman" w:hAnsi="Times New Roman" w:cs="Times New Roman"/>
                <w:sz w:val="24"/>
                <w:szCs w:val="24"/>
              </w:rPr>
              <w:t>5</w:t>
            </w:r>
          </w:p>
          <w:p w14:paraId="1CEB2C07" w14:textId="77777777" w:rsidR="005A4332" w:rsidRPr="00214014" w:rsidRDefault="005A4332" w:rsidP="006E46BB">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Pr>
                <w:rFonts w:ascii="Times New Roman" w:hAnsi="Times New Roman" w:cs="Times New Roman"/>
                <w:sz w:val="28"/>
              </w:rPr>
              <w:t xml:space="preserve">  MSgt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069096D2" w14:textId="77777777" w:rsidR="00A02AF1" w:rsidRPr="00255CF1" w:rsidRDefault="00177C66" w:rsidP="00255CF1">
            <w:pPr>
              <w:pStyle w:val="TableParagraph"/>
              <w:ind w:left="86"/>
              <w:rPr>
                <w:rFonts w:ascii="Times New Roman" w:hAnsi="Times New Roman" w:cs="Times New Roman"/>
                <w:sz w:val="24"/>
                <w:szCs w:val="24"/>
              </w:rPr>
            </w:pPr>
            <w:r>
              <w:rPr>
                <w:rFonts w:ascii="Times New Roman" w:hAnsi="Times New Roman" w:cs="Times New Roman"/>
                <w:sz w:val="24"/>
                <w:szCs w:val="24"/>
              </w:rPr>
              <w:t>Aircraft Integrated Avionics</w:t>
            </w:r>
          </w:p>
          <w:p w14:paraId="73F6A185" w14:textId="77777777" w:rsidR="00F00C58" w:rsidRPr="00214014" w:rsidRDefault="00F00C58" w:rsidP="00A43F29">
            <w:pPr>
              <w:pStyle w:val="TableParagraph"/>
              <w:ind w:left="86"/>
              <w:jc w:val="center"/>
              <w:rPr>
                <w:rFonts w:ascii="Times New Roman" w:hAnsi="Times New Roman" w:cs="Times New Roman"/>
                <w:sz w:val="28"/>
              </w:rPr>
            </w:pP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214014" w:rsidRDefault="00A8161F" w:rsidP="00A43F29">
            <w:pPr>
              <w:pStyle w:val="TableParagraph"/>
              <w:tabs>
                <w:tab w:val="left" w:pos="6606"/>
              </w:tabs>
              <w:ind w:left="36" w:right="198"/>
              <w:jc w:val="center"/>
              <w:rPr>
                <w:rFonts w:ascii="Times New Roman" w:hAnsi="Times New Roman" w:cs="Times New Roman"/>
                <w:b/>
                <w:sz w:val="28"/>
              </w:rPr>
            </w:pPr>
            <w:r w:rsidRPr="005A4332">
              <w:rPr>
                <w:rFonts w:ascii="Times New Roman" w:hAnsi="Times New Roman" w:cs="Times New Roman"/>
                <w:b/>
                <w:sz w:val="28"/>
                <w:highlight w:val="yellow"/>
              </w:rPr>
              <w:t>SPECIALTY</w:t>
            </w:r>
            <w:r w:rsidRPr="005A4332">
              <w:rPr>
                <w:rFonts w:ascii="Times New Roman" w:hAnsi="Times New Roman" w:cs="Times New Roman"/>
                <w:b/>
                <w:spacing w:val="-5"/>
                <w:sz w:val="28"/>
                <w:highlight w:val="yellow"/>
              </w:rPr>
              <w:t xml:space="preserve"> </w:t>
            </w:r>
            <w:r w:rsidRPr="005A4332">
              <w:rPr>
                <w:rFonts w:ascii="Times New Roman" w:hAnsi="Times New Roman" w:cs="Times New Roman"/>
                <w:b/>
                <w:sz w:val="28"/>
                <w:highlight w:val="yellow"/>
              </w:rPr>
              <w:t>SUMMARY</w:t>
            </w:r>
          </w:p>
          <w:p w14:paraId="02FB301E" w14:textId="77777777" w:rsidR="00A02AF1" w:rsidRPr="00255CF1" w:rsidRDefault="00A8161F" w:rsidP="00A43F29">
            <w:pPr>
              <w:pStyle w:val="TableParagraph"/>
              <w:tabs>
                <w:tab w:val="left" w:pos="6606"/>
              </w:tabs>
              <w:ind w:left="36" w:right="108"/>
              <w:jc w:val="center"/>
              <w:rPr>
                <w:rFonts w:ascii="Times New Roman" w:hAnsi="Times New Roman" w:cs="Times New Roman"/>
                <w:sz w:val="24"/>
                <w:szCs w:val="24"/>
              </w:rPr>
            </w:pPr>
            <w:r w:rsidRPr="00255CF1">
              <w:rPr>
                <w:rFonts w:ascii="Times New Roman" w:hAnsi="Times New Roman" w:cs="Times New Roman"/>
                <w:sz w:val="24"/>
                <w:szCs w:val="24"/>
              </w:rPr>
              <w:t>(As outlined in</w:t>
            </w:r>
            <w:r w:rsidRPr="00255CF1">
              <w:rPr>
                <w:rFonts w:ascii="Times New Roman" w:hAnsi="Times New Roman" w:cs="Times New Roman"/>
                <w:spacing w:val="-12"/>
                <w:sz w:val="24"/>
                <w:szCs w:val="24"/>
              </w:rPr>
              <w:t xml:space="preserve"> </w:t>
            </w:r>
            <w:r w:rsidR="00F00C58" w:rsidRPr="00255CF1">
              <w:rPr>
                <w:rFonts w:ascii="Times New Roman" w:hAnsi="Times New Roman" w:cs="Times New Roman"/>
                <w:sz w:val="24"/>
                <w:szCs w:val="24"/>
              </w:rPr>
              <w:t>AFE</w:t>
            </w:r>
            <w:r w:rsidRPr="00255CF1">
              <w:rPr>
                <w:rFonts w:ascii="Times New Roman" w:hAnsi="Times New Roman" w:cs="Times New Roman"/>
                <w:sz w:val="24"/>
                <w:szCs w:val="24"/>
              </w:rPr>
              <w:t>CD</w:t>
            </w:r>
            <w:r w:rsidR="00AD4E28">
              <w:rPr>
                <w:rFonts w:ascii="Times New Roman" w:hAnsi="Times New Roman" w:cs="Times New Roman"/>
                <w:sz w:val="24"/>
                <w:szCs w:val="24"/>
              </w:rPr>
              <w:t xml:space="preserve">, </w:t>
            </w:r>
            <w:r w:rsidR="00177C66">
              <w:rPr>
                <w:rFonts w:ascii="Times New Roman" w:hAnsi="Times New Roman" w:cs="Times New Roman"/>
                <w:sz w:val="24"/>
                <w:szCs w:val="24"/>
              </w:rPr>
              <w:t>31 OCT 2021</w:t>
            </w:r>
            <w:r w:rsidRPr="00255CF1">
              <w:rPr>
                <w:rFonts w:ascii="Times New Roman" w:hAnsi="Times New Roman" w:cs="Times New Roman"/>
                <w:sz w:val="24"/>
                <w:szCs w:val="24"/>
              </w:rPr>
              <w:t>)</w:t>
            </w:r>
          </w:p>
          <w:p w14:paraId="797195EF" w14:textId="77777777" w:rsidR="00177C66" w:rsidRPr="00177C66" w:rsidRDefault="00177C66" w:rsidP="00177C66">
            <w:pPr>
              <w:widowControl/>
              <w:adjustRightInd w:val="0"/>
              <w:rPr>
                <w:rFonts w:ascii="Times New Roman" w:eastAsiaTheme="minorHAnsi" w:hAnsi="Times New Roman" w:cs="Times New Roman"/>
                <w:color w:val="000000"/>
                <w:sz w:val="20"/>
                <w:szCs w:val="20"/>
              </w:rPr>
            </w:pPr>
            <w:r w:rsidRPr="00177C66">
              <w:rPr>
                <w:rFonts w:ascii="Times New Roman" w:eastAsiaTheme="minorHAnsi" w:hAnsi="Times New Roman" w:cs="Times New Roman"/>
                <w:color w:val="000000"/>
                <w:sz w:val="20"/>
                <w:szCs w:val="20"/>
              </w:rPr>
              <w:t>Maintains F-22, F-35, and MQ-1/MQ-9/RQ-4 avionics and electrical &amp; environmental (A&amp;E) systems at the organizati</w:t>
            </w:r>
            <w:bookmarkStart w:id="0" w:name="_GoBack"/>
            <w:bookmarkEnd w:id="0"/>
            <w:r w:rsidRPr="00177C66">
              <w:rPr>
                <w:rFonts w:ascii="Times New Roman" w:eastAsiaTheme="minorHAnsi" w:hAnsi="Times New Roman" w:cs="Times New Roman"/>
                <w:color w:val="000000"/>
                <w:sz w:val="20"/>
                <w:szCs w:val="20"/>
              </w:rPr>
              <w:t xml:space="preserve">onal level. Troubleshoots, inspects, removes, installs, repairs, modifies, and operates aircraft A&amp;E systems, components, and associated support equipment </w:t>
            </w:r>
          </w:p>
          <w:p w14:paraId="1591E405" w14:textId="77777777" w:rsidR="00235210" w:rsidRPr="00A85B1A" w:rsidRDefault="00235210" w:rsidP="00204E8A">
            <w:pPr>
              <w:pStyle w:val="Default"/>
              <w:jc w:val="both"/>
            </w:pPr>
          </w:p>
        </w:tc>
      </w:tr>
      <w:tr w:rsidR="00B26C7A" w:rsidRPr="00214014" w14:paraId="2530DF2A" w14:textId="77777777" w:rsidTr="00B26C7A">
        <w:trPr>
          <w:trHeight w:hRule="exact" w:val="4145"/>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DUTIES AND RESPONSIBILITIES</w:t>
            </w:r>
          </w:p>
          <w:p w14:paraId="5ADA3E24" w14:textId="77777777" w:rsidR="00B26C7A" w:rsidRPr="00B26C7A" w:rsidRDefault="00B26C7A" w:rsidP="00B26C7A">
            <w:pPr>
              <w:widowControl/>
              <w:adjustRightInd w:val="0"/>
              <w:rPr>
                <w:rFonts w:ascii="Times New Roman" w:eastAsiaTheme="minorHAnsi" w:hAnsi="Times New Roman" w:cs="Times New Roman"/>
                <w:color w:val="2E2E2E"/>
                <w:sz w:val="20"/>
                <w:szCs w:val="20"/>
              </w:rPr>
            </w:pPr>
            <w:r w:rsidRPr="00B26C7A">
              <w:rPr>
                <w:rFonts w:ascii="Times New Roman" w:eastAsiaTheme="minorHAnsi" w:hAnsi="Times New Roman" w:cs="Times New Roman"/>
                <w:b/>
                <w:bCs/>
                <w:color w:val="2E2E2E"/>
                <w:sz w:val="20"/>
                <w:szCs w:val="20"/>
              </w:rPr>
              <w:t xml:space="preserve">Duties and Responsibilities. </w:t>
            </w:r>
          </w:p>
          <w:p w14:paraId="018EE3DE" w14:textId="77777777" w:rsidR="00B26C7A" w:rsidRPr="00B26C7A" w:rsidRDefault="00B26C7A" w:rsidP="00B26C7A">
            <w:pPr>
              <w:widowControl/>
              <w:adjustRightInd w:val="0"/>
              <w:rPr>
                <w:rFonts w:ascii="Times New Roman" w:eastAsiaTheme="minorHAnsi" w:hAnsi="Times New Roman" w:cs="Times New Roman"/>
                <w:color w:val="000000"/>
                <w:sz w:val="20"/>
                <w:szCs w:val="20"/>
              </w:rPr>
            </w:pPr>
            <w:r w:rsidRPr="00B26C7A">
              <w:rPr>
                <w:rFonts w:ascii="Times New Roman" w:eastAsiaTheme="minorHAnsi" w:hAnsi="Times New Roman" w:cs="Times New Roman"/>
                <w:color w:val="000000"/>
                <w:sz w:val="20"/>
                <w:szCs w:val="20"/>
              </w:rPr>
              <w:t xml:space="preserve">2.1. Inspects, troubleshoots, operates, and maintains aircraft A&amp;E systems, subsystems, components, and test equipment using aircraft controls, displays, and portable maintenance aid (PMA) to determine operational condition. Interprets equipment operating characteristics to isolate malfunctions in systems such as: attack control, core processing, radar, infrared, laser, controls and displays, electro optical and video imaging system, satellite communication systems, flight controls, vehicle management, communication, navigation, identification, satellite communications, electronic warfare (EW), electrical power and distribution, gas turbine compressor, auxiliary power, landing gear, anti-skid, nose wheel steering, lighting, fire and overheat warning, fire extinguishing, fuel indicating, liquid cooling, air conditioning, bleed air, cabin pressure, auxiliary pressurization, oxygen, and aircraft utility systems. Uses technical data to trace wiring diagrams and signal data flow. Uses integrated diagnostics, built-in test functions, electronic measuring equipment, aerospace ground equipment (AGE), support equipment (SE), and hand tools. </w:t>
            </w:r>
          </w:p>
          <w:p w14:paraId="61C867A1" w14:textId="77777777" w:rsidR="00B26C7A" w:rsidRPr="00B26C7A" w:rsidRDefault="00B26C7A" w:rsidP="00B26C7A">
            <w:pPr>
              <w:widowControl/>
              <w:adjustRightInd w:val="0"/>
              <w:rPr>
                <w:rFonts w:ascii="Times New Roman" w:eastAsiaTheme="minorHAnsi" w:hAnsi="Times New Roman" w:cs="Times New Roman"/>
                <w:color w:val="000000"/>
                <w:sz w:val="20"/>
                <w:szCs w:val="20"/>
              </w:rPr>
            </w:pPr>
            <w:r w:rsidRPr="00B26C7A">
              <w:rPr>
                <w:rFonts w:ascii="Times New Roman" w:eastAsiaTheme="minorHAnsi" w:hAnsi="Times New Roman" w:cs="Times New Roman"/>
                <w:color w:val="000000"/>
                <w:sz w:val="20"/>
                <w:szCs w:val="20"/>
              </w:rPr>
              <w:t xml:space="preserve">2.2. Removes and installs systems components. Performs and supervises alignment, calibration, modifications, and boresight of A&amp;E systems. Uploads operational software into systems components. Removes and installs line replaceable modules (LRMs), line replaceable units (LRUs), and other systems components. Enters maintenance data into automated systems. </w:t>
            </w:r>
          </w:p>
          <w:p w14:paraId="603C7D3B" w14:textId="77777777" w:rsidR="00B26C7A" w:rsidRPr="00B26C7A" w:rsidRDefault="00B26C7A" w:rsidP="00B26C7A">
            <w:pPr>
              <w:widowControl/>
              <w:adjustRightInd w:val="0"/>
              <w:rPr>
                <w:rFonts w:ascii="Times New Roman" w:eastAsiaTheme="minorHAnsi" w:hAnsi="Times New Roman" w:cs="Times New Roman"/>
                <w:color w:val="000000"/>
                <w:sz w:val="20"/>
                <w:szCs w:val="20"/>
              </w:rPr>
            </w:pPr>
            <w:r w:rsidRPr="00B26C7A">
              <w:rPr>
                <w:rFonts w:ascii="Times New Roman" w:eastAsiaTheme="minorHAnsi" w:hAnsi="Times New Roman" w:cs="Times New Roman"/>
                <w:color w:val="000000"/>
                <w:sz w:val="20"/>
                <w:szCs w:val="20"/>
              </w:rPr>
              <w:t xml:space="preserve">2.3. Inspects, analyzes, and evaluates A&amp;E systems to determine operational status. Interprets inspection findings and determines adequacy of corrective actions. Reviews maintenance management publications and procedures. Recommends methods of improved equipment performance and maintenance procedures. Ensures compliance with technical publications and directives </w:t>
            </w:r>
          </w:p>
          <w:p w14:paraId="0B9D1B66" w14:textId="77777777" w:rsidR="00B26C7A" w:rsidRDefault="00B26C7A" w:rsidP="00B26C7A">
            <w:pPr>
              <w:pStyle w:val="TableParagraph"/>
              <w:jc w:val="center"/>
              <w:rPr>
                <w:rFonts w:ascii="Times New Roman" w:eastAsiaTheme="minorHAnsi" w:hAnsi="Times New Roman" w:cs="Times New Roman"/>
                <w:b/>
                <w:sz w:val="28"/>
                <w:szCs w:val="2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77777777"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87BC" w14:textId="77777777" w:rsidR="00324C19" w:rsidRDefault="00324C19">
      <w:r>
        <w:separator/>
      </w:r>
    </w:p>
  </w:endnote>
  <w:endnote w:type="continuationSeparator" w:id="0">
    <w:p w14:paraId="2F8A597E" w14:textId="77777777" w:rsidR="00324C19" w:rsidRDefault="0032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filled="f" stroked="f">
              <v:textbox inset="0,0,0,0">
                <w:txbxContent>
                  <w:p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52AB" w14:textId="77777777" w:rsidR="00324C19" w:rsidRDefault="00324C19">
      <w:r>
        <w:separator/>
      </w:r>
    </w:p>
  </w:footnote>
  <w:footnote w:type="continuationSeparator" w:id="0">
    <w:p w14:paraId="02B47F43" w14:textId="77777777" w:rsidR="00324C19" w:rsidRDefault="00324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1"/>
    <w:rsid w:val="000655E8"/>
    <w:rsid w:val="000F5465"/>
    <w:rsid w:val="00126F33"/>
    <w:rsid w:val="00156881"/>
    <w:rsid w:val="00177C66"/>
    <w:rsid w:val="0018343D"/>
    <w:rsid w:val="001E03C5"/>
    <w:rsid w:val="002011E6"/>
    <w:rsid w:val="00204E8A"/>
    <w:rsid w:val="00214014"/>
    <w:rsid w:val="00235210"/>
    <w:rsid w:val="002355C0"/>
    <w:rsid w:val="00255CF1"/>
    <w:rsid w:val="003017FD"/>
    <w:rsid w:val="00324C19"/>
    <w:rsid w:val="003B72F6"/>
    <w:rsid w:val="003F2B77"/>
    <w:rsid w:val="00403E9C"/>
    <w:rsid w:val="00404A5A"/>
    <w:rsid w:val="0046007C"/>
    <w:rsid w:val="00461A3C"/>
    <w:rsid w:val="004A65CE"/>
    <w:rsid w:val="004F20F3"/>
    <w:rsid w:val="00535B9D"/>
    <w:rsid w:val="005477D6"/>
    <w:rsid w:val="00556AF6"/>
    <w:rsid w:val="0058233C"/>
    <w:rsid w:val="005A4332"/>
    <w:rsid w:val="005C126F"/>
    <w:rsid w:val="0061679B"/>
    <w:rsid w:val="006362C2"/>
    <w:rsid w:val="00692C4E"/>
    <w:rsid w:val="006B04F4"/>
    <w:rsid w:val="006E46BB"/>
    <w:rsid w:val="00720948"/>
    <w:rsid w:val="0073383C"/>
    <w:rsid w:val="00752BCA"/>
    <w:rsid w:val="007D797B"/>
    <w:rsid w:val="00834807"/>
    <w:rsid w:val="00857996"/>
    <w:rsid w:val="008D6D3F"/>
    <w:rsid w:val="008E1DE2"/>
    <w:rsid w:val="00987FAF"/>
    <w:rsid w:val="00A02AF1"/>
    <w:rsid w:val="00A345AC"/>
    <w:rsid w:val="00A4072C"/>
    <w:rsid w:val="00A43F29"/>
    <w:rsid w:val="00A55051"/>
    <w:rsid w:val="00A8002E"/>
    <w:rsid w:val="00A8161F"/>
    <w:rsid w:val="00A85B1A"/>
    <w:rsid w:val="00AB101F"/>
    <w:rsid w:val="00AB23B0"/>
    <w:rsid w:val="00AB46A2"/>
    <w:rsid w:val="00AB6376"/>
    <w:rsid w:val="00AD4E28"/>
    <w:rsid w:val="00B26C7A"/>
    <w:rsid w:val="00B65656"/>
    <w:rsid w:val="00BB0FEA"/>
    <w:rsid w:val="00BE0D5C"/>
    <w:rsid w:val="00BF3E0F"/>
    <w:rsid w:val="00C3321F"/>
    <w:rsid w:val="00C82BAB"/>
    <w:rsid w:val="00C83338"/>
    <w:rsid w:val="00D56259"/>
    <w:rsid w:val="00D95F36"/>
    <w:rsid w:val="00D96363"/>
    <w:rsid w:val="00DB50A9"/>
    <w:rsid w:val="00EB1ECB"/>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7B71F-6672-46FD-B117-89A5DD304161}">
  <ds:schemaRefs>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0a7812de-0be0-4d15-801e-a4628ac4aa54"/>
    <ds:schemaRef ds:uri="http://purl.org/dc/elements/1.1/"/>
    <ds:schemaRef ds:uri="ee30c8b6-b72e-4696-b755-18ac8c6c3da6"/>
    <ds:schemaRef ds:uri="http://www.w3.org/XML/1998/namespace"/>
    <ds:schemaRef ds:uri="http://purl.org/dc/dcmitype/"/>
  </ds:schemaRefs>
</ds:datastoreItem>
</file>

<file path=customXml/itemProps2.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3.xml><?xml version="1.0" encoding="utf-8"?>
<ds:datastoreItem xmlns:ds="http://schemas.openxmlformats.org/officeDocument/2006/customXml" ds:itemID="{44D6C297-81C5-447A-BACC-E12DDE7A0CA6}"/>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WILL, MICHAEL T CMSgt USAF ANG 174 ATKW/CCM</cp:lastModifiedBy>
  <cp:revision>3</cp:revision>
  <dcterms:created xsi:type="dcterms:W3CDTF">2022-05-20T16:09:00Z</dcterms:created>
  <dcterms:modified xsi:type="dcterms:W3CDTF">2022-05-20T16:10:00Z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