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4135"/>
        <w:gridCol w:w="2647"/>
        <w:gridCol w:w="2568"/>
      </w:tblGrid>
      <w:tr w:rsidR="006C3562" w:rsidRPr="007E511F" w14:paraId="7DDE9E98" w14:textId="77777777" w:rsidTr="00CE1D58">
        <w:trPr>
          <w:trHeight w:val="440"/>
        </w:trPr>
        <w:tc>
          <w:tcPr>
            <w:tcW w:w="9350" w:type="dxa"/>
            <w:gridSpan w:val="3"/>
          </w:tcPr>
          <w:p w14:paraId="3D659A56" w14:textId="77777777" w:rsidR="006C3562" w:rsidRPr="00FE7320" w:rsidRDefault="006C3562" w:rsidP="00CE1D58">
            <w:pPr>
              <w:tabs>
                <w:tab w:val="left" w:pos="1331"/>
              </w:tabs>
              <w:jc w:val="center"/>
              <w:rPr>
                <w:rFonts w:ascii="Times New Roman" w:hAnsi="Times New Roman" w:cs="Times New Roman"/>
                <w:sz w:val="28"/>
                <w:szCs w:val="28"/>
              </w:rPr>
            </w:pPr>
            <w:r w:rsidRPr="00FE7320">
              <w:rPr>
                <w:rFonts w:ascii="Times New Roman" w:hAnsi="Times New Roman" w:cs="Times New Roman"/>
                <w:b/>
                <w:bCs/>
                <w:sz w:val="28"/>
                <w:szCs w:val="28"/>
              </w:rPr>
              <w:t>TRADITIONAL GUARD OFFICER VACANCY ANNOUNCEMENT</w:t>
            </w:r>
          </w:p>
        </w:tc>
      </w:tr>
      <w:tr w:rsidR="006C3562" w:rsidRPr="007E511F" w14:paraId="6A719D6A" w14:textId="77777777" w:rsidTr="000B08C6">
        <w:trPr>
          <w:trHeight w:val="440"/>
        </w:trPr>
        <w:tc>
          <w:tcPr>
            <w:tcW w:w="4135" w:type="dxa"/>
            <w:vMerge w:val="restart"/>
          </w:tcPr>
          <w:p w14:paraId="607726C0" w14:textId="77777777" w:rsidR="006C3562" w:rsidRPr="00B77B9C" w:rsidRDefault="006C3562" w:rsidP="00CE1D58">
            <w:pPr>
              <w:rPr>
                <w:rFonts w:ascii="Times New Roman" w:hAnsi="Times New Roman" w:cs="Times New Roman"/>
                <w:b/>
              </w:rPr>
            </w:pPr>
            <w:smartTag w:uri="urn:schemas-microsoft-com:office:smarttags" w:element="place">
              <w:smartTag w:uri="urn:schemas-microsoft-com:office:smarttags" w:element="State">
                <w:r w:rsidRPr="00B77B9C">
                  <w:rPr>
                    <w:rFonts w:ascii="Times New Roman" w:hAnsi="Times New Roman" w:cs="Times New Roman"/>
                    <w:b/>
                  </w:rPr>
                  <w:t>NEW YORK</w:t>
                </w:r>
              </w:smartTag>
            </w:smartTag>
            <w:r w:rsidRPr="00B77B9C">
              <w:rPr>
                <w:rFonts w:ascii="Times New Roman" w:hAnsi="Times New Roman" w:cs="Times New Roman"/>
                <w:b/>
              </w:rPr>
              <w:t xml:space="preserve"> AIR NATIONAL GUARD</w:t>
            </w:r>
          </w:p>
          <w:p w14:paraId="56168591" w14:textId="77777777" w:rsidR="006C3562" w:rsidRPr="00B77B9C" w:rsidRDefault="006C3562" w:rsidP="00CE1D58">
            <w:pPr>
              <w:rPr>
                <w:rFonts w:ascii="Times New Roman" w:hAnsi="Times New Roman" w:cs="Times New Roman"/>
                <w:sz w:val="20"/>
              </w:rPr>
            </w:pPr>
            <w:r w:rsidRPr="00B77B9C">
              <w:rPr>
                <w:rFonts w:ascii="Times New Roman" w:hAnsi="Times New Roman" w:cs="Times New Roman"/>
                <w:b/>
                <w:sz w:val="24"/>
              </w:rPr>
              <w:t>AIR NATIONAL GUARD BASE</w:t>
            </w:r>
          </w:p>
          <w:p w14:paraId="390EE225" w14:textId="77777777" w:rsidR="006C3562" w:rsidRPr="00B77B9C" w:rsidRDefault="006C3562" w:rsidP="00CE1D58">
            <w:pPr>
              <w:rPr>
                <w:rFonts w:ascii="Times New Roman" w:hAnsi="Times New Roman" w:cs="Times New Roman"/>
              </w:rPr>
            </w:pPr>
            <w:r w:rsidRPr="00B77B9C">
              <w:rPr>
                <w:rFonts w:ascii="Times New Roman" w:hAnsi="Times New Roman" w:cs="Times New Roman"/>
              </w:rPr>
              <w:t>109</w:t>
            </w:r>
            <w:r w:rsidRPr="00B77B9C">
              <w:rPr>
                <w:rFonts w:ascii="Times New Roman" w:hAnsi="Times New Roman" w:cs="Times New Roman"/>
                <w:vertAlign w:val="superscript"/>
              </w:rPr>
              <w:t>th</w:t>
            </w:r>
            <w:r w:rsidRPr="00B77B9C">
              <w:rPr>
                <w:rFonts w:ascii="Times New Roman" w:hAnsi="Times New Roman" w:cs="Times New Roman"/>
              </w:rPr>
              <w:t xml:space="preserve"> Airlift Wing</w:t>
            </w:r>
          </w:p>
          <w:p w14:paraId="0B067073" w14:textId="77777777" w:rsidR="006C3562" w:rsidRPr="00B77B9C" w:rsidRDefault="006C3562" w:rsidP="00CE1D58">
            <w:pPr>
              <w:rPr>
                <w:rFonts w:ascii="Times New Roman" w:hAnsi="Times New Roman" w:cs="Times New Roman"/>
              </w:rPr>
            </w:pPr>
            <w:r w:rsidRPr="00B77B9C">
              <w:rPr>
                <w:rFonts w:ascii="Times New Roman" w:hAnsi="Times New Roman" w:cs="Times New Roman"/>
              </w:rPr>
              <w:t>Stratton Air National Guard Base</w:t>
            </w:r>
          </w:p>
          <w:p w14:paraId="11149870" w14:textId="77777777" w:rsidR="006C3562" w:rsidRPr="00FE7320" w:rsidRDefault="006C3562" w:rsidP="00CE1D58">
            <w:pPr>
              <w:rPr>
                <w:rFonts w:ascii="Times New Roman" w:hAnsi="Times New Roman" w:cs="Times New Roman"/>
                <w:b/>
                <w:sz w:val="24"/>
                <w:szCs w:val="24"/>
              </w:rPr>
            </w:pPr>
            <w:smartTag w:uri="urn:schemas-microsoft-com:office:smarttags" w:element="place">
              <w:smartTag w:uri="urn:schemas-microsoft-com:office:smarttags" w:element="City">
                <w:r w:rsidRPr="00B77B9C">
                  <w:rPr>
                    <w:rFonts w:ascii="Times New Roman" w:hAnsi="Times New Roman" w:cs="Times New Roman"/>
                  </w:rPr>
                  <w:t>Scotia</w:t>
                </w:r>
              </w:smartTag>
              <w:r w:rsidRPr="00B77B9C">
                <w:rPr>
                  <w:rFonts w:ascii="Times New Roman" w:hAnsi="Times New Roman" w:cs="Times New Roman"/>
                </w:rPr>
                <w:t xml:space="preserve">, </w:t>
              </w:r>
              <w:smartTag w:uri="urn:schemas-microsoft-com:office:smarttags" w:element="State">
                <w:r w:rsidRPr="00B77B9C">
                  <w:rPr>
                    <w:rFonts w:ascii="Times New Roman" w:hAnsi="Times New Roman" w:cs="Times New Roman"/>
                  </w:rPr>
                  <w:t>NY</w:t>
                </w:r>
              </w:smartTag>
              <w:r w:rsidRPr="00B77B9C">
                <w:rPr>
                  <w:rFonts w:ascii="Times New Roman" w:hAnsi="Times New Roman" w:cs="Times New Roman"/>
                </w:rPr>
                <w:t xml:space="preserve"> </w:t>
              </w:r>
              <w:smartTag w:uri="urn:schemas-microsoft-com:office:smarttags" w:element="PostalCode">
                <w:r w:rsidRPr="00B77B9C">
                  <w:rPr>
                    <w:rFonts w:ascii="Times New Roman" w:hAnsi="Times New Roman" w:cs="Times New Roman"/>
                  </w:rPr>
                  <w:t>12302-9752</w:t>
                </w:r>
              </w:smartTag>
            </w:smartTag>
          </w:p>
        </w:tc>
        <w:tc>
          <w:tcPr>
            <w:tcW w:w="2647" w:type="dxa"/>
          </w:tcPr>
          <w:p w14:paraId="5E28BE0D" w14:textId="77777777" w:rsidR="006C3562" w:rsidRPr="00FE7320" w:rsidRDefault="006C3562" w:rsidP="00CE1D58">
            <w:pPr>
              <w:rPr>
                <w:rFonts w:ascii="Times New Roman" w:hAnsi="Times New Roman" w:cs="Times New Roman"/>
                <w:b/>
                <w:sz w:val="24"/>
                <w:szCs w:val="24"/>
              </w:rPr>
            </w:pPr>
            <w:r w:rsidRPr="00FE7320">
              <w:rPr>
                <w:rFonts w:ascii="Times New Roman" w:hAnsi="Times New Roman" w:cs="Times New Roman"/>
                <w:b/>
                <w:sz w:val="24"/>
                <w:szCs w:val="24"/>
              </w:rPr>
              <w:t>ANNOUNCEMENT#:</w:t>
            </w:r>
          </w:p>
        </w:tc>
        <w:tc>
          <w:tcPr>
            <w:tcW w:w="2568" w:type="dxa"/>
          </w:tcPr>
          <w:p w14:paraId="5C0FEFDB" w14:textId="17293F7A" w:rsidR="006C3562" w:rsidRPr="00FF2251" w:rsidRDefault="00827050" w:rsidP="00CE1D58">
            <w:pPr>
              <w:jc w:val="center"/>
              <w:rPr>
                <w:rFonts w:ascii="Times New Roman" w:hAnsi="Times New Roman" w:cs="Times New Roman"/>
                <w:b/>
                <w:sz w:val="24"/>
                <w:szCs w:val="24"/>
              </w:rPr>
            </w:pPr>
            <w:r>
              <w:rPr>
                <w:rFonts w:ascii="Times New Roman" w:hAnsi="Times New Roman" w:cs="Times New Roman"/>
                <w:b/>
                <w:sz w:val="24"/>
                <w:szCs w:val="24"/>
              </w:rPr>
              <w:t>E-25-12</w:t>
            </w:r>
            <w:r w:rsidR="00FF17D2">
              <w:rPr>
                <w:rFonts w:ascii="Times New Roman" w:hAnsi="Times New Roman" w:cs="Times New Roman"/>
                <w:b/>
                <w:sz w:val="24"/>
                <w:szCs w:val="24"/>
              </w:rPr>
              <w:t>6</w:t>
            </w:r>
          </w:p>
        </w:tc>
      </w:tr>
      <w:tr w:rsidR="006C3562" w:rsidRPr="007E511F" w14:paraId="78B3D4BB" w14:textId="77777777" w:rsidTr="000B08C6">
        <w:trPr>
          <w:trHeight w:val="440"/>
        </w:trPr>
        <w:tc>
          <w:tcPr>
            <w:tcW w:w="4135" w:type="dxa"/>
            <w:vMerge/>
          </w:tcPr>
          <w:p w14:paraId="23B0EB30" w14:textId="77777777" w:rsidR="006C3562" w:rsidRPr="00FE7320" w:rsidRDefault="006C3562" w:rsidP="00CE1D58">
            <w:pPr>
              <w:rPr>
                <w:rFonts w:ascii="Times New Roman" w:hAnsi="Times New Roman" w:cs="Times New Roman"/>
                <w:sz w:val="24"/>
                <w:szCs w:val="24"/>
              </w:rPr>
            </w:pPr>
          </w:p>
        </w:tc>
        <w:tc>
          <w:tcPr>
            <w:tcW w:w="2647" w:type="dxa"/>
          </w:tcPr>
          <w:p w14:paraId="553B57B1" w14:textId="77777777" w:rsidR="006C3562" w:rsidRPr="00FE7320" w:rsidRDefault="006C3562" w:rsidP="00CE1D58">
            <w:pPr>
              <w:rPr>
                <w:rFonts w:ascii="Times New Roman" w:hAnsi="Times New Roman" w:cs="Times New Roman"/>
                <w:b/>
                <w:sz w:val="24"/>
                <w:szCs w:val="24"/>
              </w:rPr>
            </w:pPr>
            <w:r w:rsidRPr="000B08C6">
              <w:rPr>
                <w:rFonts w:ascii="Times New Roman" w:hAnsi="Times New Roman" w:cs="Times New Roman"/>
                <w:b/>
                <w:szCs w:val="24"/>
              </w:rPr>
              <w:t>OPENING DATE:</w:t>
            </w:r>
          </w:p>
        </w:tc>
        <w:tc>
          <w:tcPr>
            <w:tcW w:w="2568" w:type="dxa"/>
          </w:tcPr>
          <w:p w14:paraId="60A01789" w14:textId="5BC11491" w:rsidR="006C3562" w:rsidRPr="00FE7320" w:rsidRDefault="00DB1813" w:rsidP="00CE1D58">
            <w:pPr>
              <w:jc w:val="center"/>
              <w:rPr>
                <w:rFonts w:ascii="Times New Roman" w:hAnsi="Times New Roman" w:cs="Times New Roman"/>
                <w:sz w:val="24"/>
                <w:szCs w:val="24"/>
              </w:rPr>
            </w:pPr>
            <w:r w:rsidRPr="00DB1813">
              <w:rPr>
                <w:rFonts w:ascii="Times New Roman" w:hAnsi="Times New Roman" w:cs="Times New Roman"/>
                <w:sz w:val="24"/>
                <w:szCs w:val="24"/>
              </w:rPr>
              <w:t>1</w:t>
            </w:r>
            <w:r>
              <w:rPr>
                <w:rFonts w:ascii="Times New Roman" w:hAnsi="Times New Roman" w:cs="Times New Roman"/>
                <w:sz w:val="24"/>
                <w:szCs w:val="24"/>
              </w:rPr>
              <w:t>6</w:t>
            </w:r>
            <w:r w:rsidRPr="00DB1813">
              <w:rPr>
                <w:rFonts w:ascii="Times New Roman" w:hAnsi="Times New Roman" w:cs="Times New Roman"/>
                <w:sz w:val="24"/>
                <w:szCs w:val="24"/>
              </w:rPr>
              <w:t xml:space="preserve"> June 2025</w:t>
            </w:r>
          </w:p>
        </w:tc>
      </w:tr>
      <w:tr w:rsidR="006C3562" w:rsidRPr="007E511F" w14:paraId="53C2F2DF" w14:textId="77777777" w:rsidTr="000B08C6">
        <w:trPr>
          <w:trHeight w:val="440"/>
        </w:trPr>
        <w:tc>
          <w:tcPr>
            <w:tcW w:w="4135" w:type="dxa"/>
            <w:vMerge/>
          </w:tcPr>
          <w:p w14:paraId="25F514B4" w14:textId="77777777" w:rsidR="006C3562" w:rsidRPr="00FE7320" w:rsidRDefault="006C3562" w:rsidP="00CE1D58">
            <w:pPr>
              <w:rPr>
                <w:rFonts w:ascii="Times New Roman" w:hAnsi="Times New Roman" w:cs="Times New Roman"/>
                <w:sz w:val="24"/>
                <w:szCs w:val="24"/>
              </w:rPr>
            </w:pPr>
          </w:p>
        </w:tc>
        <w:tc>
          <w:tcPr>
            <w:tcW w:w="2647" w:type="dxa"/>
          </w:tcPr>
          <w:p w14:paraId="46280027" w14:textId="77777777" w:rsidR="006C3562" w:rsidRPr="00FE7320" w:rsidRDefault="006C3562" w:rsidP="00CE1D58">
            <w:pPr>
              <w:rPr>
                <w:rFonts w:ascii="Times New Roman" w:hAnsi="Times New Roman" w:cs="Times New Roman"/>
                <w:b/>
                <w:sz w:val="24"/>
                <w:szCs w:val="24"/>
              </w:rPr>
            </w:pPr>
            <w:r w:rsidRPr="000B08C6">
              <w:rPr>
                <w:rFonts w:ascii="Times New Roman" w:hAnsi="Times New Roman" w:cs="Times New Roman"/>
                <w:b/>
                <w:szCs w:val="24"/>
              </w:rPr>
              <w:t>CLOSING DATE:</w:t>
            </w:r>
          </w:p>
        </w:tc>
        <w:tc>
          <w:tcPr>
            <w:tcW w:w="2568" w:type="dxa"/>
          </w:tcPr>
          <w:p w14:paraId="079AABF1" w14:textId="114C9F37" w:rsidR="006C3562" w:rsidRPr="00B77B9C" w:rsidRDefault="00DB1813" w:rsidP="00CE1D58">
            <w:pPr>
              <w:jc w:val="center"/>
              <w:rPr>
                <w:rFonts w:ascii="Times New Roman" w:hAnsi="Times New Roman" w:cs="Times New Roman"/>
                <w:color w:val="FF0000"/>
                <w:sz w:val="24"/>
                <w:szCs w:val="24"/>
              </w:rPr>
            </w:pPr>
            <w:r>
              <w:rPr>
                <w:rFonts w:ascii="Times New Roman" w:hAnsi="Times New Roman" w:cs="Times New Roman"/>
                <w:color w:val="FF0000"/>
                <w:sz w:val="24"/>
                <w:szCs w:val="24"/>
              </w:rPr>
              <w:t>18 July 2025</w:t>
            </w:r>
          </w:p>
        </w:tc>
      </w:tr>
      <w:tr w:rsidR="006C3562" w:rsidRPr="007E511F" w14:paraId="194FED4F" w14:textId="77777777" w:rsidTr="000B08C6">
        <w:trPr>
          <w:trHeight w:val="602"/>
        </w:trPr>
        <w:tc>
          <w:tcPr>
            <w:tcW w:w="4135" w:type="dxa"/>
          </w:tcPr>
          <w:p w14:paraId="78EC494C" w14:textId="21302588" w:rsidR="006C3562" w:rsidRPr="00FE7320" w:rsidRDefault="006C3562" w:rsidP="00CE1D58">
            <w:pPr>
              <w:rPr>
                <w:rFonts w:ascii="Times New Roman" w:hAnsi="Times New Roman" w:cs="Times New Roman"/>
                <w:sz w:val="24"/>
                <w:szCs w:val="24"/>
              </w:rPr>
            </w:pPr>
            <w:r w:rsidRPr="00FE7320">
              <w:rPr>
                <w:rFonts w:ascii="Times New Roman" w:hAnsi="Times New Roman" w:cs="Times New Roman"/>
                <w:b/>
                <w:sz w:val="24"/>
                <w:szCs w:val="24"/>
              </w:rPr>
              <w:t>UNIT:</w:t>
            </w:r>
            <w:r w:rsidRPr="00FE7320">
              <w:rPr>
                <w:rFonts w:ascii="Times New Roman" w:hAnsi="Times New Roman" w:cs="Times New Roman"/>
                <w:sz w:val="24"/>
                <w:szCs w:val="24"/>
              </w:rPr>
              <w:t xml:space="preserve"> </w:t>
            </w:r>
            <w:r w:rsidR="000B08C6">
              <w:rPr>
                <w:rFonts w:ascii="Times New Roman" w:hAnsi="Times New Roman" w:cs="Times New Roman"/>
                <w:sz w:val="24"/>
                <w:szCs w:val="24"/>
              </w:rPr>
              <w:t>109</w:t>
            </w:r>
            <w:r w:rsidR="000B08C6" w:rsidRPr="000B08C6">
              <w:rPr>
                <w:rFonts w:ascii="Times New Roman" w:hAnsi="Times New Roman" w:cs="Times New Roman"/>
                <w:sz w:val="24"/>
                <w:szCs w:val="24"/>
                <w:vertAlign w:val="superscript"/>
              </w:rPr>
              <w:t>th</w:t>
            </w:r>
            <w:r w:rsidR="000B08C6">
              <w:rPr>
                <w:rFonts w:ascii="Times New Roman" w:hAnsi="Times New Roman" w:cs="Times New Roman"/>
                <w:sz w:val="24"/>
                <w:szCs w:val="24"/>
              </w:rPr>
              <w:t xml:space="preserve"> </w:t>
            </w:r>
            <w:r w:rsidR="000B08C6" w:rsidRPr="000B08C6">
              <w:rPr>
                <w:rFonts w:ascii="Times New Roman" w:hAnsi="Times New Roman" w:cs="Times New Roman"/>
                <w:sz w:val="24"/>
                <w:szCs w:val="24"/>
              </w:rPr>
              <w:t xml:space="preserve">FORCE SUPPORT </w:t>
            </w:r>
            <w:r w:rsidR="000B08C6">
              <w:rPr>
                <w:rFonts w:ascii="Times New Roman" w:hAnsi="Times New Roman" w:cs="Times New Roman"/>
                <w:sz w:val="24"/>
                <w:szCs w:val="24"/>
              </w:rPr>
              <w:t>SQ.</w:t>
            </w:r>
          </w:p>
          <w:p w14:paraId="1BC4E538" w14:textId="77777777" w:rsidR="006C3562" w:rsidRPr="00FE7320" w:rsidRDefault="006C3562" w:rsidP="00CE1D58">
            <w:pPr>
              <w:rPr>
                <w:rFonts w:ascii="Times New Roman" w:hAnsi="Times New Roman" w:cs="Times New Roman"/>
                <w:sz w:val="24"/>
                <w:szCs w:val="24"/>
              </w:rPr>
            </w:pPr>
          </w:p>
        </w:tc>
        <w:tc>
          <w:tcPr>
            <w:tcW w:w="5215" w:type="dxa"/>
            <w:gridSpan w:val="2"/>
          </w:tcPr>
          <w:p w14:paraId="6B9A4B84" w14:textId="4384C864" w:rsidR="006C3562" w:rsidRPr="00FE7320" w:rsidRDefault="006C3562" w:rsidP="000B08C6">
            <w:pPr>
              <w:rPr>
                <w:rFonts w:ascii="Times New Roman" w:hAnsi="Times New Roman" w:cs="Times New Roman"/>
                <w:sz w:val="24"/>
                <w:szCs w:val="24"/>
              </w:rPr>
            </w:pPr>
            <w:r w:rsidRPr="00FE7320">
              <w:rPr>
                <w:rFonts w:ascii="Times New Roman" w:hAnsi="Times New Roman" w:cs="Times New Roman"/>
                <w:b/>
                <w:sz w:val="24"/>
                <w:szCs w:val="24"/>
              </w:rPr>
              <w:t xml:space="preserve">AFSC: </w:t>
            </w:r>
            <w:r w:rsidR="000B08C6">
              <w:rPr>
                <w:rFonts w:ascii="Times New Roman" w:hAnsi="Times New Roman" w:cs="Times New Roman"/>
                <w:b/>
                <w:sz w:val="24"/>
                <w:szCs w:val="24"/>
              </w:rPr>
              <w:t>3</w:t>
            </w:r>
            <w:r w:rsidR="005C1523">
              <w:rPr>
                <w:rFonts w:ascii="Times New Roman" w:hAnsi="Times New Roman" w:cs="Times New Roman"/>
                <w:b/>
                <w:sz w:val="24"/>
                <w:szCs w:val="24"/>
              </w:rPr>
              <w:t>F0</w:t>
            </w:r>
            <w:r w:rsidR="000B08C6">
              <w:rPr>
                <w:rFonts w:ascii="Times New Roman" w:hAnsi="Times New Roman" w:cs="Times New Roman"/>
                <w:b/>
                <w:sz w:val="24"/>
                <w:szCs w:val="24"/>
              </w:rPr>
              <w:t>X</w:t>
            </w:r>
            <w:r w:rsidR="005C1523">
              <w:rPr>
                <w:rFonts w:ascii="Times New Roman" w:hAnsi="Times New Roman" w:cs="Times New Roman"/>
                <w:b/>
                <w:sz w:val="24"/>
                <w:szCs w:val="24"/>
              </w:rPr>
              <w:t>1</w:t>
            </w:r>
            <w:r w:rsidR="000B08C6">
              <w:rPr>
                <w:rFonts w:ascii="Times New Roman" w:hAnsi="Times New Roman" w:cs="Times New Roman"/>
                <w:b/>
                <w:sz w:val="24"/>
                <w:szCs w:val="24"/>
              </w:rPr>
              <w:t xml:space="preserve"> (3F</w:t>
            </w:r>
            <w:r w:rsidR="005C1523">
              <w:rPr>
                <w:rFonts w:ascii="Times New Roman" w:hAnsi="Times New Roman" w:cs="Times New Roman"/>
                <w:b/>
                <w:sz w:val="24"/>
                <w:szCs w:val="24"/>
              </w:rPr>
              <w:t>051</w:t>
            </w:r>
            <w:r w:rsidR="000B08C6">
              <w:rPr>
                <w:rFonts w:ascii="Times New Roman" w:hAnsi="Times New Roman" w:cs="Times New Roman"/>
                <w:b/>
                <w:sz w:val="24"/>
                <w:szCs w:val="24"/>
              </w:rPr>
              <w:t>)</w:t>
            </w:r>
          </w:p>
        </w:tc>
      </w:tr>
      <w:tr w:rsidR="006C3562" w:rsidRPr="007E511F" w14:paraId="7411CBAD" w14:textId="77777777" w:rsidTr="000B08C6">
        <w:trPr>
          <w:trHeight w:val="251"/>
        </w:trPr>
        <w:tc>
          <w:tcPr>
            <w:tcW w:w="4135" w:type="dxa"/>
          </w:tcPr>
          <w:p w14:paraId="2A4FA7F9" w14:textId="77777777" w:rsidR="006C3562" w:rsidRPr="00FE7320" w:rsidRDefault="006C3562" w:rsidP="00CE1D58">
            <w:pPr>
              <w:rPr>
                <w:rFonts w:ascii="Times New Roman" w:hAnsi="Times New Roman" w:cs="Times New Roman"/>
                <w:b/>
                <w:sz w:val="24"/>
                <w:szCs w:val="24"/>
              </w:rPr>
            </w:pPr>
            <w:r w:rsidRPr="00FE7320">
              <w:rPr>
                <w:rFonts w:ascii="Times New Roman" w:hAnsi="Times New Roman" w:cs="Times New Roman"/>
                <w:b/>
                <w:sz w:val="24"/>
                <w:szCs w:val="24"/>
              </w:rPr>
              <w:t xml:space="preserve">MAX AVAILABLE GRADE: </w:t>
            </w:r>
          </w:p>
          <w:p w14:paraId="5CA6A913" w14:textId="3A142A0B" w:rsidR="00BF091B" w:rsidRPr="00FE7320" w:rsidRDefault="003E66F0" w:rsidP="00BF091B">
            <w:pPr>
              <w:rPr>
                <w:rFonts w:ascii="Times New Roman" w:hAnsi="Times New Roman" w:cs="Times New Roman"/>
                <w:sz w:val="24"/>
                <w:szCs w:val="24"/>
              </w:rPr>
            </w:pPr>
            <w:r w:rsidRPr="003E66F0">
              <w:rPr>
                <w:rFonts w:ascii="Times New Roman" w:hAnsi="Times New Roman" w:cs="Times New Roman"/>
                <w:color w:val="002060"/>
                <w:sz w:val="24"/>
                <w:szCs w:val="24"/>
              </w:rPr>
              <w:t xml:space="preserve">* </w:t>
            </w:r>
            <w:r w:rsidR="00BF091B">
              <w:rPr>
                <w:rFonts w:ascii="Times New Roman" w:hAnsi="Times New Roman" w:cs="Times New Roman"/>
                <w:sz w:val="24"/>
                <w:szCs w:val="24"/>
              </w:rPr>
              <w:t xml:space="preserve">Min Grade </w:t>
            </w:r>
            <w:r w:rsidR="005C1523">
              <w:rPr>
                <w:rFonts w:ascii="Times New Roman" w:hAnsi="Times New Roman" w:cs="Times New Roman"/>
                <w:sz w:val="24"/>
                <w:szCs w:val="24"/>
              </w:rPr>
              <w:t>E</w:t>
            </w:r>
            <w:r w:rsidR="00FF17D2">
              <w:rPr>
                <w:rFonts w:ascii="Times New Roman" w:hAnsi="Times New Roman" w:cs="Times New Roman"/>
                <w:sz w:val="24"/>
                <w:szCs w:val="24"/>
              </w:rPr>
              <w:t>3</w:t>
            </w:r>
            <w:r w:rsidR="00BF091B">
              <w:rPr>
                <w:rFonts w:ascii="Times New Roman" w:hAnsi="Times New Roman" w:cs="Times New Roman"/>
                <w:sz w:val="24"/>
                <w:szCs w:val="24"/>
              </w:rPr>
              <w:t xml:space="preserve">/Max Grade </w:t>
            </w:r>
            <w:r w:rsidR="005C1523">
              <w:rPr>
                <w:rFonts w:ascii="Times New Roman" w:hAnsi="Times New Roman" w:cs="Times New Roman"/>
                <w:sz w:val="24"/>
                <w:szCs w:val="24"/>
              </w:rPr>
              <w:t>E5</w:t>
            </w:r>
          </w:p>
          <w:p w14:paraId="0B015D36" w14:textId="00B136EA" w:rsidR="006C3562" w:rsidRPr="00FE7320" w:rsidRDefault="006C3562" w:rsidP="000B08C6">
            <w:pPr>
              <w:rPr>
                <w:rFonts w:ascii="Times New Roman" w:hAnsi="Times New Roman" w:cs="Times New Roman"/>
                <w:sz w:val="24"/>
                <w:szCs w:val="24"/>
              </w:rPr>
            </w:pPr>
          </w:p>
        </w:tc>
        <w:tc>
          <w:tcPr>
            <w:tcW w:w="5215" w:type="dxa"/>
            <w:gridSpan w:val="2"/>
          </w:tcPr>
          <w:p w14:paraId="4E61A075" w14:textId="4C495BAA" w:rsidR="006C3562" w:rsidRPr="000B08C6" w:rsidRDefault="006C3562" w:rsidP="00CE1D58">
            <w:pPr>
              <w:rPr>
                <w:rFonts w:ascii="Times New Roman" w:hAnsi="Times New Roman" w:cs="Times New Roman"/>
                <w:b/>
                <w:szCs w:val="24"/>
              </w:rPr>
            </w:pPr>
            <w:r w:rsidRPr="000B08C6">
              <w:rPr>
                <w:rFonts w:ascii="Times New Roman" w:hAnsi="Times New Roman" w:cs="Times New Roman"/>
                <w:b/>
                <w:szCs w:val="24"/>
              </w:rPr>
              <w:t>AREA OF CONSIDERATION:</w:t>
            </w:r>
            <w:r w:rsidRPr="000B08C6">
              <w:rPr>
                <w:rFonts w:ascii="Times New Roman" w:hAnsi="Times New Roman" w:cs="Times New Roman"/>
                <w:szCs w:val="24"/>
              </w:rPr>
              <w:t xml:space="preserve">  </w:t>
            </w:r>
            <w:r w:rsidR="00E16BBA">
              <w:rPr>
                <w:rFonts w:ascii="Times New Roman" w:hAnsi="Times New Roman" w:cs="Times New Roman"/>
                <w:b/>
                <w:sz w:val="20"/>
                <w:szCs w:val="24"/>
                <w:u w:val="single"/>
              </w:rPr>
              <w:t>Nationwide</w:t>
            </w:r>
            <w:r w:rsidRPr="000B08C6">
              <w:rPr>
                <w:rFonts w:ascii="Times New Roman" w:hAnsi="Times New Roman" w:cs="Times New Roman"/>
                <w:b/>
                <w:sz w:val="20"/>
                <w:szCs w:val="24"/>
              </w:rPr>
              <w:t>:</w:t>
            </w:r>
          </w:p>
          <w:p w14:paraId="1255790E" w14:textId="77777777" w:rsidR="006C3562" w:rsidRPr="00FE7320" w:rsidRDefault="006C3562" w:rsidP="00CE1D58">
            <w:pPr>
              <w:rPr>
                <w:rFonts w:ascii="Times New Roman" w:hAnsi="Times New Roman" w:cs="Times New Roman"/>
                <w:sz w:val="24"/>
                <w:szCs w:val="24"/>
              </w:rPr>
            </w:pPr>
            <w:r w:rsidRPr="00FF2251">
              <w:rPr>
                <w:rFonts w:ascii="Times New Roman" w:hAnsi="Times New Roman" w:cs="Times New Roman"/>
                <w:szCs w:val="24"/>
              </w:rPr>
              <w:t>All candidates may apply who meet the basic qualification for this position and who are eligible for membership in the NYANG.</w:t>
            </w:r>
          </w:p>
        </w:tc>
      </w:tr>
      <w:tr w:rsidR="006C3562" w:rsidRPr="007E511F" w14:paraId="00AFAEA9" w14:textId="77777777" w:rsidTr="00CE1D58">
        <w:tc>
          <w:tcPr>
            <w:tcW w:w="9350" w:type="dxa"/>
            <w:gridSpan w:val="3"/>
          </w:tcPr>
          <w:p w14:paraId="69BF9186" w14:textId="6B0623B3" w:rsidR="006C3562" w:rsidRPr="00FE7320" w:rsidRDefault="006C3562" w:rsidP="00CE1D58">
            <w:pPr>
              <w:rPr>
                <w:rFonts w:ascii="Times New Roman" w:hAnsi="Times New Roman" w:cs="Times New Roman"/>
                <w:sz w:val="24"/>
                <w:szCs w:val="24"/>
              </w:rPr>
            </w:pPr>
            <w:r w:rsidRPr="00FE7320">
              <w:rPr>
                <w:rFonts w:ascii="Times New Roman" w:hAnsi="Times New Roman" w:cs="Times New Roman"/>
                <w:b/>
                <w:sz w:val="24"/>
                <w:szCs w:val="24"/>
              </w:rPr>
              <w:t xml:space="preserve">POSITION TITLE: </w:t>
            </w:r>
            <w:r w:rsidR="005C1523">
              <w:rPr>
                <w:rFonts w:ascii="Times New Roman" w:hAnsi="Times New Roman" w:cs="Times New Roman"/>
                <w:sz w:val="24"/>
                <w:szCs w:val="24"/>
              </w:rPr>
              <w:t>Personnel</w:t>
            </w:r>
            <w:r w:rsidR="00DB1813">
              <w:rPr>
                <w:rFonts w:ascii="Times New Roman" w:hAnsi="Times New Roman" w:cs="Times New Roman"/>
                <w:sz w:val="24"/>
                <w:szCs w:val="24"/>
              </w:rPr>
              <w:t xml:space="preserve"> Journeyman</w:t>
            </w:r>
          </w:p>
          <w:p w14:paraId="753EAE3F" w14:textId="77777777" w:rsidR="006C3562" w:rsidRPr="00FE7320" w:rsidRDefault="006C3562" w:rsidP="00CE1D58">
            <w:pPr>
              <w:rPr>
                <w:rFonts w:ascii="Times New Roman" w:hAnsi="Times New Roman" w:cs="Times New Roman"/>
                <w:b/>
                <w:sz w:val="24"/>
                <w:szCs w:val="24"/>
              </w:rPr>
            </w:pPr>
          </w:p>
        </w:tc>
      </w:tr>
      <w:tr w:rsidR="006C3562" w:rsidRPr="007E511F" w14:paraId="2D362712" w14:textId="77777777" w:rsidTr="00CE1D58">
        <w:trPr>
          <w:trHeight w:val="314"/>
        </w:trPr>
        <w:tc>
          <w:tcPr>
            <w:tcW w:w="9350" w:type="dxa"/>
            <w:gridSpan w:val="3"/>
          </w:tcPr>
          <w:p w14:paraId="6ECC41F6" w14:textId="07B8A92F" w:rsidR="006C3562" w:rsidRPr="00FF2251" w:rsidRDefault="006C3562" w:rsidP="00CE1D58">
            <w:pPr>
              <w:pStyle w:val="Heading1"/>
              <w:jc w:val="left"/>
              <w:rPr>
                <w:rFonts w:ascii="Times New Roman" w:hAnsi="Times New Roman"/>
                <w:b w:val="0"/>
                <w:sz w:val="22"/>
                <w:szCs w:val="24"/>
                <w:u w:val="single"/>
              </w:rPr>
            </w:pPr>
            <w:r w:rsidRPr="00FE7320">
              <w:rPr>
                <w:rFonts w:ascii="Times New Roman" w:hAnsi="Times New Roman"/>
                <w:bCs/>
                <w:szCs w:val="24"/>
              </w:rPr>
              <w:t xml:space="preserve">SPECIALTY SUMMARY: </w:t>
            </w:r>
            <w:r w:rsidRPr="00FF2251">
              <w:rPr>
                <w:rFonts w:ascii="Times New Roman" w:hAnsi="Times New Roman"/>
                <w:b w:val="0"/>
                <w:sz w:val="22"/>
                <w:szCs w:val="24"/>
                <w:u w:val="single"/>
              </w:rPr>
              <w:t xml:space="preserve">(As outlined in AF </w:t>
            </w:r>
            <w:r w:rsidR="005C1523">
              <w:rPr>
                <w:rFonts w:ascii="Times New Roman" w:hAnsi="Times New Roman"/>
                <w:b w:val="0"/>
                <w:sz w:val="22"/>
                <w:szCs w:val="24"/>
                <w:u w:val="single"/>
              </w:rPr>
              <w:t xml:space="preserve">Enlisted </w:t>
            </w:r>
            <w:r w:rsidRPr="00FF2251">
              <w:rPr>
                <w:rFonts w:ascii="Times New Roman" w:hAnsi="Times New Roman"/>
                <w:b w:val="0"/>
                <w:sz w:val="22"/>
                <w:szCs w:val="24"/>
                <w:u w:val="single"/>
              </w:rPr>
              <w:t>Classification Directory)</w:t>
            </w:r>
          </w:p>
          <w:p w14:paraId="2D0B7FE4" w14:textId="74C34F74" w:rsidR="006C3562" w:rsidRPr="0022087D" w:rsidRDefault="005C1523" w:rsidP="0022087D">
            <w:pPr>
              <w:autoSpaceDE w:val="0"/>
              <w:autoSpaceDN w:val="0"/>
              <w:adjustRightInd w:val="0"/>
              <w:rPr>
                <w:rFonts w:ascii="TimesNewRomanPSMT" w:hAnsi="TimesNewRomanPSMT" w:cs="TimesNewRomanPSMT"/>
                <w:szCs w:val="24"/>
              </w:rPr>
            </w:pPr>
            <w:r w:rsidRPr="005C1523">
              <w:rPr>
                <w:rFonts w:ascii="TimesNewRomanPSMT" w:hAnsi="TimesNewRomanPSMT" w:cs="TimesNewRomanPSMT"/>
                <w:szCs w:val="24"/>
              </w:rPr>
              <w:t>Manages, supervises, and leads military personnel and human resource programs. Analyzes Air Force policy and provides recommendations to commanders, supervisors, and Airmen on benefits, entitlements, career progression, retention, and relocation programs. Updates and maintains personnel data systems, analyzes data mismatches, and provides Air Force leadership with accurate data points to make force management decisions</w:t>
            </w:r>
          </w:p>
        </w:tc>
      </w:tr>
      <w:tr w:rsidR="006C3562" w:rsidRPr="007E511F" w14:paraId="4B424E07" w14:textId="77777777" w:rsidTr="00CE1D58">
        <w:tc>
          <w:tcPr>
            <w:tcW w:w="9350" w:type="dxa"/>
            <w:gridSpan w:val="3"/>
          </w:tcPr>
          <w:p w14:paraId="1D88D6DD" w14:textId="74CE6023" w:rsidR="006C3562" w:rsidRDefault="006C3562" w:rsidP="00CE1D58">
            <w:pPr>
              <w:rPr>
                <w:rFonts w:ascii="Times New Roman" w:hAnsi="Times New Roman" w:cs="Times New Roman"/>
                <w:b/>
                <w:sz w:val="24"/>
                <w:szCs w:val="24"/>
              </w:rPr>
            </w:pPr>
            <w:r w:rsidRPr="008E1842">
              <w:rPr>
                <w:rFonts w:ascii="Times New Roman" w:hAnsi="Times New Roman" w:cs="Times New Roman"/>
                <w:b/>
                <w:sz w:val="24"/>
                <w:szCs w:val="24"/>
              </w:rPr>
              <w:t>SPECIALTY QUALIFICATIONS:</w:t>
            </w:r>
          </w:p>
          <w:p w14:paraId="2C4B1CF8" w14:textId="77777777" w:rsidR="00541BE8" w:rsidRPr="008E1842" w:rsidRDefault="00541BE8" w:rsidP="00CE1D58">
            <w:pPr>
              <w:rPr>
                <w:rFonts w:ascii="Times New Roman" w:hAnsi="Times New Roman" w:cs="Times New Roman"/>
                <w:b/>
                <w:sz w:val="24"/>
                <w:szCs w:val="24"/>
              </w:rPr>
            </w:pPr>
          </w:p>
          <w:p w14:paraId="25A78BCB" w14:textId="77777777" w:rsidR="006C3562" w:rsidRPr="00FF2251" w:rsidRDefault="006C3562" w:rsidP="00CE1D58">
            <w:pPr>
              <w:pStyle w:val="Default"/>
            </w:pPr>
            <w:r w:rsidRPr="008E1842">
              <w:rPr>
                <w:b/>
              </w:rPr>
              <w:t>KNOWLEDGE:</w:t>
            </w:r>
            <w:r w:rsidRPr="008E1842">
              <w:t xml:space="preserve"> </w:t>
            </w:r>
            <w:r w:rsidRPr="00541BE8">
              <w:rPr>
                <w:i/>
                <w:u w:val="single"/>
              </w:rPr>
              <w:t>The following knowledge is mandatory for the AFSCs indicated</w:t>
            </w:r>
            <w:r w:rsidRPr="00FF2251">
              <w:rPr>
                <w:u w:val="single"/>
              </w:rPr>
              <w:t>:</w:t>
            </w:r>
          </w:p>
          <w:p w14:paraId="168375CA" w14:textId="616431CA" w:rsidR="001C2D2D" w:rsidRDefault="005C1523" w:rsidP="001C2D2D">
            <w:pPr>
              <w:pStyle w:val="Default"/>
              <w:rPr>
                <w:rFonts w:eastAsiaTheme="minorHAnsi"/>
                <w:color w:val="auto"/>
                <w:sz w:val="22"/>
              </w:rPr>
            </w:pPr>
            <w:r w:rsidRPr="005C1523">
              <w:rPr>
                <w:rFonts w:eastAsiaTheme="minorHAnsi"/>
                <w:color w:val="auto"/>
                <w:sz w:val="22"/>
              </w:rPr>
              <w:t>Knowledge is mandatory of: personnel policies and procedures; preparing and maintaining records; assignment, promotion, customer service, quality force, personnel readiness, PERSCO and deployment/mobilization procedures; interviewing and counseling techniques; policies and procedures relating to administrative communications, correspondence, messages, and general office management; overall organizational structure and its interrelationship with the mission; terminology and procedures employed within functional areas assigned; policies, programs, and procedures of agencies administering and providing benefits to military personnel, retirees, and family members; PDS capabilities and applications; occupational survey procedures; benefit programs; and principles, policies, and concepts of personnel management.</w:t>
            </w:r>
          </w:p>
          <w:p w14:paraId="66951AE4" w14:textId="77777777" w:rsidR="005C1523" w:rsidRPr="008E1842" w:rsidRDefault="005C1523" w:rsidP="001C2D2D">
            <w:pPr>
              <w:pStyle w:val="Default"/>
            </w:pPr>
          </w:p>
          <w:p w14:paraId="6DAFC7A9" w14:textId="3A2334F7" w:rsidR="006C3562" w:rsidRPr="008E1842" w:rsidRDefault="006C3562" w:rsidP="00CE1D58">
            <w:pPr>
              <w:autoSpaceDE w:val="0"/>
              <w:autoSpaceDN w:val="0"/>
              <w:adjustRightInd w:val="0"/>
              <w:rPr>
                <w:rFonts w:ascii="Times New Roman" w:hAnsi="Times New Roman" w:cs="Times New Roman"/>
                <w:color w:val="000000"/>
                <w:sz w:val="24"/>
                <w:szCs w:val="24"/>
              </w:rPr>
            </w:pPr>
            <w:r w:rsidRPr="008E1842">
              <w:rPr>
                <w:rFonts w:ascii="Times New Roman" w:hAnsi="Times New Roman" w:cs="Times New Roman"/>
                <w:b/>
                <w:sz w:val="24"/>
                <w:szCs w:val="24"/>
              </w:rPr>
              <w:t>EDUCATION:</w:t>
            </w:r>
            <w:r w:rsidR="00027209" w:rsidRPr="00027209">
              <w:rPr>
                <w:rFonts w:ascii="CIDFont+F1" w:eastAsia="CIDFont+F1" w:cs="CIDFont+F1"/>
                <w:color w:val="000000"/>
                <w:sz w:val="20"/>
                <w:szCs w:val="20"/>
              </w:rPr>
              <w:t xml:space="preserve"> </w:t>
            </w:r>
            <w:r w:rsidR="005C1523" w:rsidRPr="005C1523">
              <w:rPr>
                <w:rFonts w:ascii="Times New Roman" w:hAnsi="Times New Roman" w:cs="Times New Roman"/>
                <w:sz w:val="24"/>
                <w:szCs w:val="24"/>
              </w:rPr>
              <w:t>For entry into this specialty, completion of high school with courses in English composition and speech is desirable.</w:t>
            </w:r>
          </w:p>
          <w:p w14:paraId="0B8B8B58" w14:textId="77777777" w:rsidR="006C3562" w:rsidRDefault="006C3562" w:rsidP="00CE1D58">
            <w:pPr>
              <w:autoSpaceDE w:val="0"/>
              <w:autoSpaceDN w:val="0"/>
              <w:adjustRightInd w:val="0"/>
              <w:rPr>
                <w:rFonts w:ascii="Times New Roman" w:hAnsi="Times New Roman" w:cs="Times New Roman"/>
                <w:color w:val="000000"/>
                <w:sz w:val="24"/>
                <w:szCs w:val="24"/>
              </w:rPr>
            </w:pPr>
          </w:p>
          <w:p w14:paraId="14DA2C43" w14:textId="2DFBCF1A" w:rsidR="006C3562" w:rsidRDefault="006C3562" w:rsidP="00CE1D58">
            <w:pPr>
              <w:autoSpaceDE w:val="0"/>
              <w:autoSpaceDN w:val="0"/>
              <w:adjustRightInd w:val="0"/>
              <w:rPr>
                <w:rFonts w:ascii="Times New Roman" w:hAnsi="Times New Roman" w:cs="Times New Roman"/>
                <w:iCs/>
                <w:sz w:val="24"/>
                <w:szCs w:val="24"/>
              </w:rPr>
            </w:pPr>
            <w:r w:rsidRPr="008E1842">
              <w:rPr>
                <w:rFonts w:ascii="Times New Roman" w:hAnsi="Times New Roman" w:cs="Times New Roman"/>
                <w:b/>
                <w:sz w:val="24"/>
                <w:szCs w:val="24"/>
              </w:rPr>
              <w:t>TRAINING:</w:t>
            </w:r>
            <w:r w:rsidRPr="008E1842">
              <w:rPr>
                <w:rFonts w:ascii="Times New Roman" w:hAnsi="Times New Roman" w:cs="Times New Roman"/>
                <w:sz w:val="24"/>
                <w:szCs w:val="24"/>
              </w:rPr>
              <w:t xml:space="preserve"> </w:t>
            </w:r>
            <w:r w:rsidR="005C1523" w:rsidRPr="005C1523">
              <w:rPr>
                <w:rFonts w:ascii="Times New Roman" w:hAnsi="Times New Roman" w:cs="Times New Roman"/>
                <w:iCs/>
                <w:sz w:val="24"/>
                <w:szCs w:val="24"/>
              </w:rPr>
              <w:t xml:space="preserve">For </w:t>
            </w:r>
            <w:r w:rsidR="005C1523" w:rsidRPr="005C1523">
              <w:rPr>
                <w:rFonts w:ascii="Times New Roman" w:hAnsi="Times New Roman" w:cs="Times New Roman"/>
                <w:iCs/>
                <w:sz w:val="24"/>
                <w:szCs w:val="24"/>
              </w:rPr>
              <w:t>the award</w:t>
            </w:r>
            <w:r w:rsidR="005C1523" w:rsidRPr="005C1523">
              <w:rPr>
                <w:rFonts w:ascii="Times New Roman" w:hAnsi="Times New Roman" w:cs="Times New Roman"/>
                <w:iCs/>
                <w:sz w:val="24"/>
                <w:szCs w:val="24"/>
              </w:rPr>
              <w:t xml:space="preserve"> of AFSC 3F031, completion of a basic personnel course is mandatory.</w:t>
            </w:r>
          </w:p>
          <w:p w14:paraId="6C3DCB39" w14:textId="77777777" w:rsidR="005C1523" w:rsidRPr="008E1842" w:rsidRDefault="005C1523" w:rsidP="00CE1D58">
            <w:pPr>
              <w:autoSpaceDE w:val="0"/>
              <w:autoSpaceDN w:val="0"/>
              <w:adjustRightInd w:val="0"/>
              <w:rPr>
                <w:rFonts w:ascii="Times New Roman" w:hAnsi="Times New Roman" w:cs="Times New Roman"/>
                <w:sz w:val="24"/>
                <w:szCs w:val="24"/>
              </w:rPr>
            </w:pPr>
          </w:p>
          <w:p w14:paraId="0FC6734F" w14:textId="576275FB" w:rsidR="006C3562" w:rsidRPr="00FE7320" w:rsidRDefault="006C3562" w:rsidP="00CE1D58">
            <w:pPr>
              <w:autoSpaceDE w:val="0"/>
              <w:autoSpaceDN w:val="0"/>
              <w:adjustRightInd w:val="0"/>
              <w:rPr>
                <w:rFonts w:ascii="Times New Roman" w:hAnsi="Times New Roman" w:cs="Times New Roman"/>
                <w:color w:val="000000"/>
                <w:sz w:val="24"/>
                <w:szCs w:val="24"/>
              </w:rPr>
            </w:pPr>
            <w:r w:rsidRPr="008E1842">
              <w:rPr>
                <w:rFonts w:ascii="Times New Roman" w:hAnsi="Times New Roman" w:cs="Times New Roman"/>
                <w:b/>
                <w:sz w:val="24"/>
                <w:szCs w:val="24"/>
              </w:rPr>
              <w:t>EXPERIENCE:</w:t>
            </w:r>
            <w:r w:rsidR="00175390" w:rsidRPr="00175390">
              <w:rPr>
                <w:rFonts w:ascii="Times New Roman" w:hAnsi="Times New Roman" w:cs="Times New Roman"/>
                <w:szCs w:val="24"/>
              </w:rPr>
              <w:t xml:space="preserve"> </w:t>
            </w:r>
            <w:r w:rsidR="005C1523" w:rsidRPr="005C1523">
              <w:rPr>
                <w:rFonts w:ascii="Times New Roman" w:hAnsi="Times New Roman" w:cs="Times New Roman"/>
                <w:szCs w:val="24"/>
              </w:rPr>
              <w:t>3F051. Qualification in and possession of AFSC 3F031 and completion of all core</w:t>
            </w:r>
            <w:r w:rsidR="00404E08">
              <w:rPr>
                <w:rFonts w:ascii="Times New Roman" w:hAnsi="Times New Roman" w:cs="Times New Roman"/>
                <w:szCs w:val="24"/>
              </w:rPr>
              <w:t xml:space="preserve"> trainings. </w:t>
            </w:r>
          </w:p>
        </w:tc>
      </w:tr>
      <w:tr w:rsidR="006C3562" w:rsidRPr="00B77B9C" w14:paraId="2081C2FB" w14:textId="77777777" w:rsidTr="00CE1D58">
        <w:trPr>
          <w:trHeight w:val="890"/>
        </w:trPr>
        <w:tc>
          <w:tcPr>
            <w:tcW w:w="9350" w:type="dxa"/>
            <w:gridSpan w:val="3"/>
          </w:tcPr>
          <w:p w14:paraId="0F83B0B4" w14:textId="77777777" w:rsidR="008068FA" w:rsidRPr="00404E08" w:rsidRDefault="008068FA" w:rsidP="00B837BB">
            <w:pPr>
              <w:rPr>
                <w:rFonts w:ascii="Times New Roman" w:hAnsi="Times New Roman" w:cs="Times New Roman"/>
                <w:b/>
                <w:szCs w:val="24"/>
              </w:rPr>
            </w:pPr>
            <w:r w:rsidRPr="00404E08">
              <w:rPr>
                <w:rFonts w:ascii="Times New Roman" w:hAnsi="Times New Roman" w:cs="Times New Roman"/>
                <w:b/>
                <w:szCs w:val="24"/>
              </w:rPr>
              <w:t xml:space="preserve">Duties and Responsibilities: </w:t>
            </w:r>
          </w:p>
          <w:p w14:paraId="131E8634" w14:textId="5135A33B" w:rsidR="008068FA" w:rsidRPr="00404E08" w:rsidRDefault="00404E08" w:rsidP="00B837BB">
            <w:pPr>
              <w:rPr>
                <w:rFonts w:ascii="Times New Roman" w:hAnsi="Times New Roman" w:cs="Times New Roman"/>
                <w:bCs/>
                <w:szCs w:val="24"/>
              </w:rPr>
            </w:pPr>
            <w:r>
              <w:rPr>
                <w:rFonts w:ascii="Times New Roman" w:hAnsi="Times New Roman" w:cs="Times New Roman"/>
                <w:bCs/>
                <w:szCs w:val="24"/>
              </w:rPr>
              <w:t>-</w:t>
            </w:r>
            <w:r w:rsidR="008068FA" w:rsidRPr="00404E08">
              <w:rPr>
                <w:rFonts w:ascii="Times New Roman" w:hAnsi="Times New Roman" w:cs="Times New Roman"/>
                <w:bCs/>
                <w:szCs w:val="24"/>
              </w:rPr>
              <w:t xml:space="preserve"> Manages military personnel programs and advises commanders and Airmen on Air Force personnel policy. Manages a myriad of Air Force programs including; assignments, promotions, evaluations, identification cards, separations, retirements, benefits, entitlements, retention, classification, awards, decorations, retraining, casualty, personnel reliability, and personnel readiness programs. Determines program eligibility and counsels airmen on career progression. Manages and executes force management tools such as; force management boards, selective reenlistment, and bonus programs. </w:t>
            </w:r>
            <w:r w:rsidR="008068FA" w:rsidRPr="00404E08">
              <w:rPr>
                <w:rFonts w:ascii="Times New Roman" w:hAnsi="Times New Roman" w:cs="Times New Roman"/>
                <w:bCs/>
                <w:szCs w:val="24"/>
              </w:rPr>
              <w:lastRenderedPageBreak/>
              <w:t xml:space="preserve">Counsels airmen on reenlistment opportunities, benefits, and entitlements. Advises commanders and provides reports and statistics to make personnel decisions. </w:t>
            </w:r>
          </w:p>
          <w:p w14:paraId="035C55DB" w14:textId="7C747C31" w:rsidR="008068FA" w:rsidRPr="00404E08" w:rsidRDefault="00404E08" w:rsidP="00B837BB">
            <w:pPr>
              <w:rPr>
                <w:rFonts w:ascii="Times New Roman" w:hAnsi="Times New Roman" w:cs="Times New Roman"/>
                <w:bCs/>
                <w:szCs w:val="24"/>
              </w:rPr>
            </w:pPr>
            <w:r>
              <w:rPr>
                <w:rFonts w:ascii="Times New Roman" w:hAnsi="Times New Roman" w:cs="Times New Roman"/>
                <w:bCs/>
                <w:szCs w:val="24"/>
              </w:rPr>
              <w:t>-</w:t>
            </w:r>
            <w:r w:rsidR="008068FA" w:rsidRPr="00404E08">
              <w:rPr>
                <w:rFonts w:ascii="Times New Roman" w:hAnsi="Times New Roman" w:cs="Times New Roman"/>
                <w:bCs/>
                <w:szCs w:val="24"/>
              </w:rPr>
              <w:t>Manages data analysis products and ensures the accuracy of both deployed and in-garrison personnel data. Creates, interprets, and audits management assessments products and transaction registers and identifies mismatches. Works with commanders and Airmen to resolve discrepancies and ensures the accuracy of personnel data. Routinely crosschecks data from the personnel data system with source documents in the personnel records to ensure accuracy.</w:t>
            </w:r>
          </w:p>
          <w:p w14:paraId="77CE5F55" w14:textId="24391C40" w:rsidR="008068FA" w:rsidRPr="00404E08" w:rsidRDefault="00404E08" w:rsidP="00B837BB">
            <w:pPr>
              <w:rPr>
                <w:rFonts w:ascii="Times New Roman" w:hAnsi="Times New Roman" w:cs="Times New Roman"/>
                <w:bCs/>
                <w:szCs w:val="24"/>
              </w:rPr>
            </w:pPr>
            <w:r>
              <w:rPr>
                <w:rFonts w:ascii="Times New Roman" w:hAnsi="Times New Roman" w:cs="Times New Roman"/>
                <w:bCs/>
                <w:szCs w:val="24"/>
              </w:rPr>
              <w:t>-</w:t>
            </w:r>
            <w:r w:rsidR="008068FA" w:rsidRPr="00404E08">
              <w:rPr>
                <w:rFonts w:ascii="Times New Roman" w:hAnsi="Times New Roman" w:cs="Times New Roman"/>
                <w:bCs/>
                <w:szCs w:val="24"/>
              </w:rPr>
              <w:t xml:space="preserve"> Performs personnel actions. Conducts in and out processing at both in garrison and deployed locations and maintains accountability of Air Force personnel. Manages duty status reporting to include; leave, temporary duty, hospitalization, sick in quarters, and casualty reporting. </w:t>
            </w:r>
          </w:p>
          <w:p w14:paraId="12054A00" w14:textId="06C8B846" w:rsidR="008068FA" w:rsidRPr="00404E08" w:rsidRDefault="00404E08" w:rsidP="00B837BB">
            <w:pPr>
              <w:rPr>
                <w:rFonts w:ascii="Times New Roman" w:hAnsi="Times New Roman" w:cs="Times New Roman"/>
                <w:bCs/>
                <w:szCs w:val="24"/>
              </w:rPr>
            </w:pPr>
            <w:r>
              <w:rPr>
                <w:rFonts w:ascii="Times New Roman" w:hAnsi="Times New Roman" w:cs="Times New Roman"/>
                <w:bCs/>
                <w:szCs w:val="24"/>
              </w:rPr>
              <w:t xml:space="preserve">- </w:t>
            </w:r>
            <w:r w:rsidR="008068FA" w:rsidRPr="00404E08">
              <w:rPr>
                <w:rFonts w:ascii="Times New Roman" w:hAnsi="Times New Roman" w:cs="Times New Roman"/>
                <w:bCs/>
                <w:szCs w:val="24"/>
              </w:rPr>
              <w:t xml:space="preserve">Oversees personnel activities and functions. Inspects personnel activities for compliance with policies and directives. Reports discrepancies and recommends corrective action. Monitors personnel actions for timeliness, propriety, and accuracy. Ensures proper counseling of individuals on personnel programs, procedures, and benefits. Organizes and compiles management data and submits reports. </w:t>
            </w:r>
          </w:p>
          <w:p w14:paraId="3D988DB9" w14:textId="528CDB71" w:rsidR="006C3562" w:rsidRPr="00404E08" w:rsidRDefault="00404E08" w:rsidP="00B837BB">
            <w:pPr>
              <w:rPr>
                <w:rFonts w:ascii="Times New Roman" w:hAnsi="Times New Roman" w:cs="Times New Roman"/>
                <w:bCs/>
                <w:szCs w:val="24"/>
              </w:rPr>
            </w:pPr>
            <w:r>
              <w:rPr>
                <w:rFonts w:ascii="Times New Roman" w:hAnsi="Times New Roman" w:cs="Times New Roman"/>
                <w:bCs/>
                <w:szCs w:val="24"/>
              </w:rPr>
              <w:t xml:space="preserve">- </w:t>
            </w:r>
            <w:r w:rsidR="008068FA" w:rsidRPr="00404E08">
              <w:rPr>
                <w:rFonts w:ascii="Times New Roman" w:hAnsi="Times New Roman" w:cs="Times New Roman"/>
                <w:bCs/>
                <w:szCs w:val="24"/>
              </w:rPr>
              <w:t>Performs Commanders Support Staff (CSS) personnel functions. Prepares and processes administrative support actions relating to unit programs such as fitness, in and out-processing, evaluations. Manages leave web program. Maintains suspense system for personnel actions and correspondence. Maintains and monitors duty status changes. Provides customers with guidance on how to use web-based applications for personnel actions. Prepares and processes Articles 15, letters of reprimand, investigation reports, unfavorable information files, and separation actions. 2.6. Performs Personnel Support for Contingency Operations (PERSCO) functions. Ensures accountability and casualty reporting for deployed forces, reports data to combatant commanders, and enables sound wartime decisions. Provides additional personnel support, as required</w:t>
            </w:r>
          </w:p>
        </w:tc>
      </w:tr>
      <w:tr w:rsidR="006C3562" w:rsidRPr="007E511F" w14:paraId="6E8026E6" w14:textId="77777777" w:rsidTr="00CE1D58">
        <w:trPr>
          <w:trHeight w:val="827"/>
        </w:trPr>
        <w:tc>
          <w:tcPr>
            <w:tcW w:w="9350" w:type="dxa"/>
            <w:gridSpan w:val="3"/>
          </w:tcPr>
          <w:p w14:paraId="37D10E9B" w14:textId="2C3261D8" w:rsidR="006C3562" w:rsidRPr="00B77B9C" w:rsidRDefault="00404E08" w:rsidP="00CE1D58">
            <w:pPr>
              <w:rPr>
                <w:rFonts w:ascii="Times New Roman" w:hAnsi="Times New Roman" w:cs="Times New Roman"/>
                <w:szCs w:val="24"/>
              </w:rPr>
            </w:pPr>
            <w:r>
              <w:rPr>
                <w:rFonts w:ascii="Times New Roman" w:hAnsi="Times New Roman" w:cs="Times New Roman"/>
                <w:b/>
                <w:snapToGrid w:val="0"/>
                <w:color w:val="000000"/>
                <w:szCs w:val="24"/>
              </w:rPr>
              <w:lastRenderedPageBreak/>
              <w:t>E</w:t>
            </w:r>
            <w:r w:rsidR="006C3562" w:rsidRPr="00B77B9C">
              <w:rPr>
                <w:rFonts w:ascii="Times New Roman" w:hAnsi="Times New Roman" w:cs="Times New Roman"/>
                <w:b/>
                <w:snapToGrid w:val="0"/>
                <w:color w:val="000000"/>
                <w:szCs w:val="24"/>
              </w:rPr>
              <w:t xml:space="preserve">BIS: </w:t>
            </w:r>
            <w:r w:rsidR="006C3562" w:rsidRPr="00B77B9C">
              <w:rPr>
                <w:rFonts w:ascii="Times New Roman" w:hAnsi="Times New Roman" w:cs="Times New Roman"/>
                <w:szCs w:val="24"/>
              </w:rPr>
              <w:t xml:space="preserve">An </w:t>
            </w:r>
            <w:r>
              <w:rPr>
                <w:rFonts w:ascii="Times New Roman" w:hAnsi="Times New Roman" w:cs="Times New Roman"/>
                <w:szCs w:val="24"/>
              </w:rPr>
              <w:t>Enlisted</w:t>
            </w:r>
            <w:r w:rsidR="006C3562" w:rsidRPr="00B77B9C">
              <w:rPr>
                <w:rFonts w:ascii="Times New Roman" w:hAnsi="Times New Roman" w:cs="Times New Roman"/>
                <w:szCs w:val="24"/>
              </w:rPr>
              <w:t xml:space="preserve"> Screening and Interviewing Board (</w:t>
            </w:r>
            <w:r>
              <w:rPr>
                <w:rFonts w:ascii="Times New Roman" w:hAnsi="Times New Roman" w:cs="Times New Roman"/>
                <w:szCs w:val="24"/>
              </w:rPr>
              <w:t>E</w:t>
            </w:r>
            <w:r w:rsidR="006C3562" w:rsidRPr="00B77B9C">
              <w:rPr>
                <w:rFonts w:ascii="Times New Roman" w:hAnsi="Times New Roman" w:cs="Times New Roman"/>
                <w:szCs w:val="24"/>
              </w:rPr>
              <w:t xml:space="preserve">SIB) is </w:t>
            </w:r>
            <w:r w:rsidRPr="00B77B9C">
              <w:rPr>
                <w:rFonts w:ascii="Times New Roman" w:hAnsi="Times New Roman" w:cs="Times New Roman"/>
                <w:szCs w:val="24"/>
              </w:rPr>
              <w:t>scheduled</w:t>
            </w:r>
            <w:r w:rsidR="006C3562" w:rsidRPr="00B77B9C">
              <w:rPr>
                <w:rFonts w:ascii="Times New Roman" w:hAnsi="Times New Roman" w:cs="Times New Roman"/>
                <w:szCs w:val="24"/>
              </w:rPr>
              <w:t xml:space="preserve"> to interview all qualified applicants.  Applicants will be informed in writing, or telephonically of date and time to appear.</w:t>
            </w:r>
          </w:p>
          <w:p w14:paraId="6A2A2952" w14:textId="77777777" w:rsidR="006C3562" w:rsidRPr="00FE7320" w:rsidRDefault="006C3562" w:rsidP="00CE1D58">
            <w:pPr>
              <w:rPr>
                <w:rFonts w:ascii="Times New Roman" w:hAnsi="Times New Roman" w:cs="Times New Roman"/>
                <w:sz w:val="24"/>
                <w:szCs w:val="24"/>
              </w:rPr>
            </w:pPr>
          </w:p>
        </w:tc>
      </w:tr>
      <w:tr w:rsidR="00827050" w:rsidRPr="007E511F" w14:paraId="367E05C6" w14:textId="77777777" w:rsidTr="00CE1D58">
        <w:trPr>
          <w:trHeight w:val="827"/>
        </w:trPr>
        <w:tc>
          <w:tcPr>
            <w:tcW w:w="9350" w:type="dxa"/>
            <w:gridSpan w:val="3"/>
          </w:tcPr>
          <w:p w14:paraId="1BB04264" w14:textId="77777777" w:rsidR="00827050" w:rsidRPr="00DB1813" w:rsidRDefault="00827050" w:rsidP="00827050">
            <w:pPr>
              <w:pStyle w:val="BodyText3"/>
              <w:rPr>
                <w:rFonts w:ascii="Times New Roman" w:hAnsi="Times New Roman" w:cs="Times New Roman"/>
                <w:sz w:val="22"/>
                <w:szCs w:val="24"/>
              </w:rPr>
            </w:pPr>
            <w:r w:rsidRPr="00B77B9C">
              <w:rPr>
                <w:rFonts w:ascii="Times New Roman" w:hAnsi="Times New Roman" w:cs="Times New Roman"/>
                <w:b/>
                <w:bCs/>
                <w:sz w:val="22"/>
                <w:szCs w:val="24"/>
              </w:rPr>
              <w:t xml:space="preserve">APPLICATION PROCEDURES: </w:t>
            </w:r>
            <w:r w:rsidRPr="00DB1813">
              <w:rPr>
                <w:rFonts w:ascii="Times New Roman" w:hAnsi="Times New Roman" w:cs="Times New Roman"/>
                <w:sz w:val="22"/>
                <w:szCs w:val="24"/>
              </w:rPr>
              <w:t>All applicants will prepare and forward the following documents by email:</w:t>
            </w:r>
          </w:p>
          <w:p w14:paraId="53EFB86A" w14:textId="77777777" w:rsidR="00827050" w:rsidRPr="00DB1813" w:rsidRDefault="00827050" w:rsidP="00827050">
            <w:pPr>
              <w:pStyle w:val="BodyText3"/>
              <w:rPr>
                <w:rFonts w:ascii="Times New Roman" w:hAnsi="Times New Roman" w:cs="Times New Roman"/>
                <w:sz w:val="22"/>
                <w:szCs w:val="24"/>
              </w:rPr>
            </w:pPr>
            <w:r w:rsidRPr="00DB1813">
              <w:rPr>
                <w:rFonts w:ascii="Times New Roman" w:hAnsi="Times New Roman" w:cs="Times New Roman"/>
                <w:sz w:val="22"/>
                <w:szCs w:val="24"/>
              </w:rPr>
              <w:t>• Cover Letter, Resume, Current Biography of applicant, Last 3 EPB’s</w:t>
            </w:r>
          </w:p>
          <w:p w14:paraId="2E829C4A" w14:textId="77777777" w:rsidR="00827050" w:rsidRPr="00DB1813" w:rsidRDefault="00827050" w:rsidP="00827050">
            <w:pPr>
              <w:pStyle w:val="BodyText3"/>
              <w:rPr>
                <w:rFonts w:ascii="Times New Roman" w:hAnsi="Times New Roman" w:cs="Times New Roman"/>
                <w:sz w:val="22"/>
                <w:szCs w:val="24"/>
              </w:rPr>
            </w:pPr>
            <w:r w:rsidRPr="00DB1813">
              <w:rPr>
                <w:rFonts w:ascii="Times New Roman" w:hAnsi="Times New Roman" w:cs="Times New Roman"/>
                <w:sz w:val="22"/>
                <w:szCs w:val="24"/>
              </w:rPr>
              <w:t>• Most recent vMPF records review RIP (within the last 60 days)</w:t>
            </w:r>
          </w:p>
          <w:p w14:paraId="63B29E4B" w14:textId="77777777" w:rsidR="00827050" w:rsidRPr="00DB1813" w:rsidRDefault="00827050" w:rsidP="00827050">
            <w:pPr>
              <w:pStyle w:val="BodyText3"/>
              <w:rPr>
                <w:rFonts w:ascii="Times New Roman" w:hAnsi="Times New Roman" w:cs="Times New Roman"/>
                <w:sz w:val="22"/>
                <w:szCs w:val="24"/>
              </w:rPr>
            </w:pPr>
            <w:r w:rsidRPr="00DB1813">
              <w:rPr>
                <w:rFonts w:ascii="Times New Roman" w:hAnsi="Times New Roman" w:cs="Times New Roman"/>
                <w:sz w:val="22"/>
                <w:szCs w:val="24"/>
              </w:rPr>
              <w:t>• Most current Physical Fitness Evaluation Report from myFitness (must be current and not overdue test)</w:t>
            </w:r>
          </w:p>
          <w:p w14:paraId="566F9429" w14:textId="77777777" w:rsidR="00827050" w:rsidRPr="00827050" w:rsidRDefault="00827050" w:rsidP="00827050">
            <w:pPr>
              <w:pStyle w:val="BodyText3"/>
              <w:jc w:val="center"/>
              <w:rPr>
                <w:rFonts w:ascii="Times New Roman" w:hAnsi="Times New Roman" w:cs="Times New Roman"/>
                <w:sz w:val="22"/>
                <w:szCs w:val="24"/>
                <w:u w:val="single"/>
              </w:rPr>
            </w:pPr>
            <w:r w:rsidRPr="00827050">
              <w:rPr>
                <w:rFonts w:ascii="Times New Roman" w:hAnsi="Times New Roman" w:cs="Times New Roman"/>
                <w:sz w:val="22"/>
                <w:szCs w:val="24"/>
                <w:u w:val="single"/>
              </w:rPr>
              <w:t>Application must be received no later than the closing date of vacancy announcement. Incomplete applications will not be considered.</w:t>
            </w:r>
          </w:p>
          <w:p w14:paraId="36612AAD" w14:textId="77777777" w:rsidR="00827050" w:rsidRDefault="00827050" w:rsidP="00827050">
            <w:pPr>
              <w:rPr>
                <w:rFonts w:ascii="Times New Roman" w:hAnsi="Times New Roman" w:cs="Times New Roman"/>
                <w:sz w:val="32"/>
                <w:szCs w:val="36"/>
                <w:u w:val="single"/>
              </w:rPr>
            </w:pPr>
            <w:r w:rsidRPr="00827050">
              <w:rPr>
                <w:rFonts w:ascii="Times New Roman" w:hAnsi="Times New Roman" w:cs="Times New Roman"/>
                <w:sz w:val="32"/>
                <w:szCs w:val="36"/>
                <w:u w:val="single"/>
              </w:rPr>
              <w:t>Applications will only be accepted with all documents in a single PDF</w:t>
            </w:r>
          </w:p>
          <w:p w14:paraId="2C96F692" w14:textId="1193DED6" w:rsidR="00827050" w:rsidRDefault="00827050" w:rsidP="00827050">
            <w:pPr>
              <w:rPr>
                <w:rFonts w:ascii="Times New Roman" w:hAnsi="Times New Roman" w:cs="Times New Roman"/>
                <w:b/>
                <w:snapToGrid w:val="0"/>
                <w:color w:val="000000"/>
                <w:szCs w:val="24"/>
              </w:rPr>
            </w:pPr>
          </w:p>
        </w:tc>
      </w:tr>
      <w:tr w:rsidR="006C3562" w:rsidRPr="007E511F" w14:paraId="6F604C2C" w14:textId="77777777" w:rsidTr="00CE1D58">
        <w:trPr>
          <w:trHeight w:val="1196"/>
        </w:trPr>
        <w:tc>
          <w:tcPr>
            <w:tcW w:w="9350" w:type="dxa"/>
            <w:gridSpan w:val="3"/>
          </w:tcPr>
          <w:p w14:paraId="57AB95AC" w14:textId="77777777" w:rsidR="006C3562" w:rsidRPr="00CB0E80" w:rsidRDefault="006C3562" w:rsidP="00CE1D58">
            <w:pPr>
              <w:rPr>
                <w:rFonts w:ascii="Times New Roman" w:eastAsia="Times New Roman" w:hAnsi="Times New Roman" w:cs="Times New Roman"/>
                <w:b/>
                <w:snapToGrid w:val="0"/>
                <w:color w:val="000000"/>
                <w:sz w:val="24"/>
                <w:szCs w:val="20"/>
                <w:u w:val="single"/>
              </w:rPr>
            </w:pPr>
            <w:r w:rsidRPr="00CB0E80">
              <w:rPr>
                <w:rFonts w:ascii="Times New Roman" w:eastAsia="Times New Roman" w:hAnsi="Times New Roman" w:cs="Times New Roman"/>
                <w:b/>
                <w:snapToGrid w:val="0"/>
                <w:color w:val="000000"/>
                <w:sz w:val="24"/>
                <w:szCs w:val="20"/>
                <w:u w:val="single"/>
              </w:rPr>
              <w:t>SELECTION BOARD</w:t>
            </w:r>
          </w:p>
          <w:p w14:paraId="6C99BC3A" w14:textId="77777777" w:rsidR="006C3562" w:rsidRPr="00CB0E80" w:rsidRDefault="006C3562" w:rsidP="00CE1D58">
            <w:pPr>
              <w:jc w:val="both"/>
              <w:rPr>
                <w:rFonts w:ascii="Times New Roman" w:eastAsia="Times New Roman" w:hAnsi="Times New Roman" w:cs="Times New Roman"/>
                <w:snapToGrid w:val="0"/>
                <w:color w:val="000000"/>
              </w:rPr>
            </w:pPr>
            <w:r w:rsidRPr="00CB0E80">
              <w:rPr>
                <w:rFonts w:ascii="Times New Roman" w:eastAsia="Times New Roman" w:hAnsi="Times New Roman" w:cs="Times New Roman"/>
              </w:rPr>
              <w:t>A selection board will convene to interview all qualified applicants. Applicants will be informed either in</w:t>
            </w:r>
            <w:r w:rsidRPr="00CB0E80">
              <w:rPr>
                <w:rFonts w:ascii="Times New Roman" w:eastAsia="Times New Roman" w:hAnsi="Times New Roman" w:cs="Times New Roman"/>
                <w:snapToGrid w:val="0"/>
                <w:color w:val="000000"/>
              </w:rPr>
              <w:t xml:space="preserve"> </w:t>
            </w:r>
            <w:r w:rsidRPr="00CB0E80">
              <w:rPr>
                <w:rFonts w:ascii="Times New Roman" w:eastAsia="Times New Roman" w:hAnsi="Times New Roman" w:cs="Times New Roman"/>
              </w:rPr>
              <w:t xml:space="preserve">writing or telephonically, of the date and time to appear. </w:t>
            </w:r>
            <w:r w:rsidRPr="00CB0E80">
              <w:rPr>
                <w:rFonts w:ascii="Times New Roman" w:eastAsia="Times New Roman" w:hAnsi="Times New Roman" w:cs="Times New Roman"/>
              </w:rPr>
              <w:cr/>
            </w:r>
          </w:p>
          <w:p w14:paraId="60D6E79E" w14:textId="704F97EA" w:rsidR="006C3562" w:rsidRDefault="006C3562" w:rsidP="00CE1D58">
            <w:pPr>
              <w:rPr>
                <w:rFonts w:ascii="Times New Roman" w:eastAsia="Times New Roman" w:hAnsi="Times New Roman" w:cs="Times New Roman"/>
                <w:b/>
                <w:szCs w:val="20"/>
              </w:rPr>
            </w:pPr>
            <w:r w:rsidRPr="00CB0E80">
              <w:rPr>
                <w:rFonts w:ascii="Times New Roman" w:eastAsia="Times New Roman" w:hAnsi="Times New Roman" w:cs="Times New Roman"/>
                <w:b/>
                <w:sz w:val="24"/>
                <w:szCs w:val="20"/>
                <w:u w:val="single"/>
              </w:rPr>
              <w:t>Selecting Official</w:t>
            </w:r>
            <w:r w:rsidRPr="00CB0E80">
              <w:rPr>
                <w:rFonts w:ascii="Times New Roman" w:eastAsia="Times New Roman" w:hAnsi="Times New Roman" w:cs="Times New Roman"/>
                <w:szCs w:val="20"/>
                <w:u w:val="single"/>
              </w:rPr>
              <w:t>:</w:t>
            </w:r>
            <w:r w:rsidRPr="00CB0E80">
              <w:rPr>
                <w:rFonts w:ascii="Times New Roman" w:eastAsia="Times New Roman" w:hAnsi="Times New Roman" w:cs="Times New Roman"/>
                <w:szCs w:val="20"/>
              </w:rPr>
              <w:t xml:space="preserve"> </w:t>
            </w:r>
            <w:r w:rsidR="00404E08">
              <w:rPr>
                <w:rFonts w:ascii="Times New Roman" w:eastAsia="Times New Roman" w:hAnsi="Times New Roman" w:cs="Times New Roman"/>
                <w:sz w:val="24"/>
                <w:szCs w:val="20"/>
              </w:rPr>
              <w:t>MSgt Luke Morizio</w:t>
            </w:r>
          </w:p>
          <w:p w14:paraId="2F807DA1" w14:textId="77777777" w:rsidR="006C3562" w:rsidRPr="00CB0E80" w:rsidRDefault="006C3562" w:rsidP="00CE1D58">
            <w:pPr>
              <w:rPr>
                <w:rFonts w:ascii="Times New Roman" w:eastAsia="Times New Roman" w:hAnsi="Times New Roman" w:cs="Times New Roman"/>
                <w:sz w:val="20"/>
                <w:szCs w:val="20"/>
              </w:rPr>
            </w:pPr>
          </w:p>
        </w:tc>
      </w:tr>
      <w:tr w:rsidR="006C3562" w:rsidRPr="007E511F" w14:paraId="5E29E317" w14:textId="77777777" w:rsidTr="00CE1D58">
        <w:trPr>
          <w:trHeight w:val="1448"/>
        </w:trPr>
        <w:tc>
          <w:tcPr>
            <w:tcW w:w="9350" w:type="dxa"/>
            <w:gridSpan w:val="3"/>
          </w:tcPr>
          <w:p w14:paraId="5C572726" w14:textId="77777777" w:rsidR="006C3562" w:rsidRPr="00FF2251" w:rsidRDefault="006C3562" w:rsidP="00CE1D58">
            <w:pPr>
              <w:tabs>
                <w:tab w:val="left" w:pos="11430"/>
              </w:tabs>
              <w:rPr>
                <w:rFonts w:ascii="Times New Roman" w:eastAsia="Times New Roman" w:hAnsi="Times New Roman" w:cs="Times New Roman"/>
                <w:b/>
                <w:szCs w:val="20"/>
              </w:rPr>
            </w:pPr>
            <w:r w:rsidRPr="00FF2251">
              <w:rPr>
                <w:rFonts w:ascii="Times New Roman" w:eastAsia="Times New Roman" w:hAnsi="Times New Roman" w:cs="Times New Roman"/>
                <w:b/>
                <w:szCs w:val="20"/>
              </w:rPr>
              <w:t>APPLICATIONS PACKAGES WILL ONLY BE ACCEPTED VIA E-MAIL</w:t>
            </w:r>
          </w:p>
          <w:p w14:paraId="1685BDB1" w14:textId="77777777" w:rsidR="006C3562" w:rsidRPr="00FF2251" w:rsidRDefault="006C3562" w:rsidP="00CE1D58">
            <w:pPr>
              <w:tabs>
                <w:tab w:val="left" w:pos="11430"/>
              </w:tabs>
              <w:rPr>
                <w:rFonts w:ascii="Times New Roman" w:eastAsia="Times New Roman" w:hAnsi="Times New Roman" w:cs="Times New Roman"/>
                <w:b/>
                <w:szCs w:val="20"/>
              </w:rPr>
            </w:pPr>
          </w:p>
          <w:p w14:paraId="23CADD75" w14:textId="36AF0388" w:rsidR="006C3562" w:rsidRPr="00FF2251" w:rsidRDefault="006C3562" w:rsidP="00CE1D58">
            <w:pPr>
              <w:tabs>
                <w:tab w:val="left" w:pos="11430"/>
              </w:tabs>
              <w:rPr>
                <w:rFonts w:ascii="Times New Roman" w:eastAsia="Times New Roman" w:hAnsi="Times New Roman" w:cs="Times New Roman"/>
                <w:szCs w:val="20"/>
              </w:rPr>
            </w:pPr>
            <w:r w:rsidRPr="00FF2251">
              <w:rPr>
                <w:rFonts w:ascii="Times New Roman" w:eastAsia="Times New Roman" w:hAnsi="Times New Roman" w:cs="Times New Roman"/>
                <w:b/>
                <w:szCs w:val="20"/>
              </w:rPr>
              <w:t xml:space="preserve">EMAIL: </w:t>
            </w:r>
            <w:hyperlink r:id="rId9" w:history="1">
              <w:r w:rsidR="00E16BBA" w:rsidRPr="00997417">
                <w:rPr>
                  <w:rStyle w:val="Hyperlink"/>
                  <w:rFonts w:ascii="Times New Roman" w:eastAsia="Times New Roman" w:hAnsi="Times New Roman" w:cs="Times New Roman"/>
                  <w:szCs w:val="20"/>
                </w:rPr>
                <w:t>luke.morizio@us.af.mil</w:t>
              </w:r>
            </w:hyperlink>
          </w:p>
          <w:p w14:paraId="397F27E2" w14:textId="6A3539AD" w:rsidR="006C3562" w:rsidRPr="00FF2251" w:rsidRDefault="006C3562" w:rsidP="000B08C6">
            <w:pPr>
              <w:tabs>
                <w:tab w:val="left" w:pos="11430"/>
              </w:tabs>
              <w:rPr>
                <w:rFonts w:ascii="Times New Roman" w:eastAsia="Times New Roman" w:hAnsi="Times New Roman" w:cs="Times New Roman"/>
                <w:b/>
                <w:szCs w:val="20"/>
              </w:rPr>
            </w:pPr>
            <w:r w:rsidRPr="00FF2251">
              <w:rPr>
                <w:rFonts w:ascii="Times New Roman" w:eastAsia="Times New Roman" w:hAnsi="Times New Roman" w:cs="Times New Roman"/>
                <w:b/>
                <w:szCs w:val="20"/>
              </w:rPr>
              <w:t xml:space="preserve">SUBJECT: </w:t>
            </w:r>
            <w:r w:rsidR="00827050">
              <w:rPr>
                <w:rFonts w:ascii="Times New Roman" w:eastAsia="Times New Roman" w:hAnsi="Times New Roman" w:cs="Times New Roman"/>
                <w:b/>
                <w:szCs w:val="20"/>
              </w:rPr>
              <w:t>3F051 Personnel VA (E-25-125)</w:t>
            </w:r>
          </w:p>
        </w:tc>
      </w:tr>
    </w:tbl>
    <w:p w14:paraId="1797F1B5" w14:textId="77777777" w:rsidR="00525ABC" w:rsidRPr="006C3562" w:rsidRDefault="00525ABC" w:rsidP="00827050"/>
    <w:sectPr w:rsidR="00525ABC" w:rsidRPr="006C3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IDFont+F1">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4A93"/>
    <w:multiLevelType w:val="hybridMultilevel"/>
    <w:tmpl w:val="8A70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577"/>
    <w:multiLevelType w:val="hybridMultilevel"/>
    <w:tmpl w:val="FB14DA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EF32528"/>
    <w:multiLevelType w:val="hybridMultilevel"/>
    <w:tmpl w:val="DD1C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9408F"/>
    <w:multiLevelType w:val="hybridMultilevel"/>
    <w:tmpl w:val="D0F6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E1B08"/>
    <w:multiLevelType w:val="hybridMultilevel"/>
    <w:tmpl w:val="7C38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B2487"/>
    <w:multiLevelType w:val="hybridMultilevel"/>
    <w:tmpl w:val="C46E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15B13"/>
    <w:multiLevelType w:val="hybridMultilevel"/>
    <w:tmpl w:val="7C0AF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526A11"/>
    <w:multiLevelType w:val="hybridMultilevel"/>
    <w:tmpl w:val="A62A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B0844"/>
    <w:multiLevelType w:val="hybridMultilevel"/>
    <w:tmpl w:val="3244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5ED"/>
    <w:multiLevelType w:val="hybridMultilevel"/>
    <w:tmpl w:val="1622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044B5"/>
    <w:multiLevelType w:val="hybridMultilevel"/>
    <w:tmpl w:val="B126B2D0"/>
    <w:lvl w:ilvl="0" w:tplc="BE5A28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3337C"/>
    <w:multiLevelType w:val="hybridMultilevel"/>
    <w:tmpl w:val="90D4B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042AD1"/>
    <w:multiLevelType w:val="hybridMultilevel"/>
    <w:tmpl w:val="ACCA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C44A2"/>
    <w:multiLevelType w:val="hybridMultilevel"/>
    <w:tmpl w:val="6AC8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70666"/>
    <w:multiLevelType w:val="hybridMultilevel"/>
    <w:tmpl w:val="341C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F670B"/>
    <w:multiLevelType w:val="hybridMultilevel"/>
    <w:tmpl w:val="D37C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F27B7"/>
    <w:multiLevelType w:val="hybridMultilevel"/>
    <w:tmpl w:val="B386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17B09"/>
    <w:multiLevelType w:val="hybridMultilevel"/>
    <w:tmpl w:val="1AD018AE"/>
    <w:lvl w:ilvl="0" w:tplc="8874662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A1C06"/>
    <w:multiLevelType w:val="hybridMultilevel"/>
    <w:tmpl w:val="A236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742F14"/>
    <w:multiLevelType w:val="hybridMultilevel"/>
    <w:tmpl w:val="12F0D698"/>
    <w:lvl w:ilvl="0" w:tplc="C2D28D1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C4C6A"/>
    <w:multiLevelType w:val="hybridMultilevel"/>
    <w:tmpl w:val="8FD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3112E0"/>
    <w:multiLevelType w:val="hybridMultilevel"/>
    <w:tmpl w:val="4412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55007"/>
    <w:multiLevelType w:val="hybridMultilevel"/>
    <w:tmpl w:val="DD268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4A5A3C"/>
    <w:multiLevelType w:val="hybridMultilevel"/>
    <w:tmpl w:val="4514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B441A"/>
    <w:multiLevelType w:val="hybridMultilevel"/>
    <w:tmpl w:val="C16C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31315"/>
    <w:multiLevelType w:val="hybridMultilevel"/>
    <w:tmpl w:val="81E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A1572"/>
    <w:multiLevelType w:val="hybridMultilevel"/>
    <w:tmpl w:val="1ECA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728226">
    <w:abstractNumId w:val="0"/>
  </w:num>
  <w:num w:numId="2" w16cid:durableId="1002244887">
    <w:abstractNumId w:val="18"/>
  </w:num>
  <w:num w:numId="3" w16cid:durableId="325284723">
    <w:abstractNumId w:val="25"/>
  </w:num>
  <w:num w:numId="4" w16cid:durableId="476385212">
    <w:abstractNumId w:val="24"/>
  </w:num>
  <w:num w:numId="5" w16cid:durableId="704643424">
    <w:abstractNumId w:val="3"/>
  </w:num>
  <w:num w:numId="6" w16cid:durableId="853878423">
    <w:abstractNumId w:val="26"/>
  </w:num>
  <w:num w:numId="7" w16cid:durableId="1859585302">
    <w:abstractNumId w:val="12"/>
  </w:num>
  <w:num w:numId="8" w16cid:durableId="69890752">
    <w:abstractNumId w:val="9"/>
  </w:num>
  <w:num w:numId="9" w16cid:durableId="941179760">
    <w:abstractNumId w:val="8"/>
  </w:num>
  <w:num w:numId="10" w16cid:durableId="2005429247">
    <w:abstractNumId w:val="6"/>
  </w:num>
  <w:num w:numId="11" w16cid:durableId="1435008794">
    <w:abstractNumId w:val="2"/>
  </w:num>
  <w:num w:numId="12" w16cid:durableId="45691417">
    <w:abstractNumId w:val="22"/>
  </w:num>
  <w:num w:numId="13" w16cid:durableId="1679844837">
    <w:abstractNumId w:val="15"/>
  </w:num>
  <w:num w:numId="14" w16cid:durableId="792358648">
    <w:abstractNumId w:val="16"/>
  </w:num>
  <w:num w:numId="15" w16cid:durableId="431513247">
    <w:abstractNumId w:val="7"/>
  </w:num>
  <w:num w:numId="16" w16cid:durableId="213272381">
    <w:abstractNumId w:val="13"/>
  </w:num>
  <w:num w:numId="17" w16cid:durableId="969165729">
    <w:abstractNumId w:val="11"/>
  </w:num>
  <w:num w:numId="18" w16cid:durableId="86003866">
    <w:abstractNumId w:val="23"/>
  </w:num>
  <w:num w:numId="19" w16cid:durableId="1951431224">
    <w:abstractNumId w:val="5"/>
  </w:num>
  <w:num w:numId="20" w16cid:durableId="1919437648">
    <w:abstractNumId w:val="20"/>
  </w:num>
  <w:num w:numId="21" w16cid:durableId="1667048990">
    <w:abstractNumId w:val="1"/>
  </w:num>
  <w:num w:numId="22" w16cid:durableId="1093359108">
    <w:abstractNumId w:val="4"/>
  </w:num>
  <w:num w:numId="23" w16cid:durableId="93980608">
    <w:abstractNumId w:val="14"/>
  </w:num>
  <w:num w:numId="24" w16cid:durableId="1188788957">
    <w:abstractNumId w:val="21"/>
  </w:num>
  <w:num w:numId="25" w16cid:durableId="1090472166">
    <w:abstractNumId w:val="17"/>
  </w:num>
  <w:num w:numId="26" w16cid:durableId="1410498173">
    <w:abstractNumId w:val="10"/>
  </w:num>
  <w:num w:numId="27" w16cid:durableId="8712652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66"/>
    <w:rsid w:val="00027209"/>
    <w:rsid w:val="00074870"/>
    <w:rsid w:val="0008152F"/>
    <w:rsid w:val="000A3480"/>
    <w:rsid w:val="000B08C6"/>
    <w:rsid w:val="000E1A34"/>
    <w:rsid w:val="0010515D"/>
    <w:rsid w:val="00123FE0"/>
    <w:rsid w:val="00175390"/>
    <w:rsid w:val="001C2D2D"/>
    <w:rsid w:val="001F660B"/>
    <w:rsid w:val="0022087D"/>
    <w:rsid w:val="00261A65"/>
    <w:rsid w:val="002960C2"/>
    <w:rsid w:val="002D5131"/>
    <w:rsid w:val="00397D54"/>
    <w:rsid w:val="003E66F0"/>
    <w:rsid w:val="00404E08"/>
    <w:rsid w:val="0041509C"/>
    <w:rsid w:val="00464BBF"/>
    <w:rsid w:val="004F566D"/>
    <w:rsid w:val="00525ABC"/>
    <w:rsid w:val="00541BE8"/>
    <w:rsid w:val="005C1523"/>
    <w:rsid w:val="005D195B"/>
    <w:rsid w:val="006C3562"/>
    <w:rsid w:val="006D2C66"/>
    <w:rsid w:val="006D4C22"/>
    <w:rsid w:val="007D11C3"/>
    <w:rsid w:val="007E511F"/>
    <w:rsid w:val="008068FA"/>
    <w:rsid w:val="008149AE"/>
    <w:rsid w:val="00827050"/>
    <w:rsid w:val="008623B6"/>
    <w:rsid w:val="00875F10"/>
    <w:rsid w:val="0089518C"/>
    <w:rsid w:val="00897B75"/>
    <w:rsid w:val="008E1842"/>
    <w:rsid w:val="0092698E"/>
    <w:rsid w:val="009619A5"/>
    <w:rsid w:val="00A07DB3"/>
    <w:rsid w:val="00A47473"/>
    <w:rsid w:val="00A61ACD"/>
    <w:rsid w:val="00A904C8"/>
    <w:rsid w:val="00AE6099"/>
    <w:rsid w:val="00B10D91"/>
    <w:rsid w:val="00B837BB"/>
    <w:rsid w:val="00BF091B"/>
    <w:rsid w:val="00C7657C"/>
    <w:rsid w:val="00CC56C3"/>
    <w:rsid w:val="00DB1813"/>
    <w:rsid w:val="00DB678D"/>
    <w:rsid w:val="00E16BBA"/>
    <w:rsid w:val="00F367A8"/>
    <w:rsid w:val="00F57383"/>
    <w:rsid w:val="00FE7320"/>
    <w:rsid w:val="00FF17D2"/>
    <w:rsid w:val="00FF3E28"/>
    <w:rsid w:val="00FF4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640991D"/>
  <w15:chartTrackingRefBased/>
  <w15:docId w15:val="{B68674AE-278B-4341-A600-C20F1CB5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562"/>
  </w:style>
  <w:style w:type="paragraph" w:styleId="Heading1">
    <w:name w:val="heading 1"/>
    <w:basedOn w:val="Normal"/>
    <w:next w:val="Normal"/>
    <w:link w:val="Heading1Char"/>
    <w:qFormat/>
    <w:rsid w:val="006D2C66"/>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D2C66"/>
    <w:rPr>
      <w:rFonts w:ascii="Arial" w:eastAsia="Times New Roman" w:hAnsi="Arial" w:cs="Times New Roman"/>
      <w:b/>
      <w:sz w:val="24"/>
      <w:szCs w:val="20"/>
    </w:rPr>
  </w:style>
  <w:style w:type="paragraph" w:styleId="ListParagraph">
    <w:name w:val="List Paragraph"/>
    <w:basedOn w:val="Normal"/>
    <w:uiPriority w:val="34"/>
    <w:qFormat/>
    <w:rsid w:val="00525ABC"/>
    <w:pPr>
      <w:ind w:left="720"/>
      <w:contextualSpacing/>
    </w:pPr>
  </w:style>
  <w:style w:type="paragraph" w:styleId="BodyTextIndent">
    <w:name w:val="Body Text Indent"/>
    <w:basedOn w:val="Normal"/>
    <w:link w:val="BodyTextIndentChar"/>
    <w:rsid w:val="00525ABC"/>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525ABC"/>
    <w:rPr>
      <w:rFonts w:ascii="Arial" w:eastAsia="Times New Roman" w:hAnsi="Arial" w:cs="Times New Roman"/>
      <w:sz w:val="20"/>
      <w:szCs w:val="20"/>
    </w:rPr>
  </w:style>
  <w:style w:type="paragraph" w:customStyle="1" w:styleId="Default">
    <w:name w:val="Default"/>
    <w:rsid w:val="00525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uiPriority w:val="99"/>
    <w:unhideWhenUsed/>
    <w:rsid w:val="00F367A8"/>
    <w:pPr>
      <w:spacing w:after="120"/>
    </w:pPr>
    <w:rPr>
      <w:sz w:val="16"/>
      <w:szCs w:val="16"/>
    </w:rPr>
  </w:style>
  <w:style w:type="character" w:customStyle="1" w:styleId="BodyText3Char">
    <w:name w:val="Body Text 3 Char"/>
    <w:basedOn w:val="DefaultParagraphFont"/>
    <w:link w:val="BodyText3"/>
    <w:uiPriority w:val="99"/>
    <w:rsid w:val="00F367A8"/>
    <w:rPr>
      <w:sz w:val="16"/>
      <w:szCs w:val="16"/>
    </w:rPr>
  </w:style>
  <w:style w:type="character" w:styleId="Hyperlink">
    <w:name w:val="Hyperlink"/>
    <w:unhideWhenUsed/>
    <w:rsid w:val="00DB678D"/>
    <w:rPr>
      <w:color w:val="0000FF"/>
      <w:u w:val="single"/>
    </w:rPr>
  </w:style>
  <w:style w:type="character" w:styleId="UnresolvedMention">
    <w:name w:val="Unresolved Mention"/>
    <w:basedOn w:val="DefaultParagraphFont"/>
    <w:uiPriority w:val="99"/>
    <w:semiHidden/>
    <w:unhideWhenUsed/>
    <w:rsid w:val="00E16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3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luke.morizio@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Signature xmlns="c81850bd-d3b6-4a47-a3c6-6ba3c3cbd075">false</ForSignature>
    <_dlc_DocId xmlns="ee8c200f-5b40-4309-82ff-5af4db5b0849">GEARS-52-936762</_dlc_DocId>
    <_dlc_DocIdUrl xmlns="ee8c200f-5b40-4309-82ff-5af4db5b0849">
      <Url>https://army.deps.mil/netcom/sites/GEARS/Live/_layouts/15/DocIdRedir.aspx?ID=GEARS-52-936762</Url>
      <Description>GEARS-52-936762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9C994D242B35439F67FA114BF32EB8" ma:contentTypeVersion="4" ma:contentTypeDescription="Create a new document." ma:contentTypeScope="" ma:versionID="aa8c4aab791755355fd1baa14609726a">
  <xsd:schema xmlns:xsd="http://www.w3.org/2001/XMLSchema" xmlns:xs="http://www.w3.org/2001/XMLSchema" xmlns:p="http://schemas.microsoft.com/office/2006/metadata/properties" xmlns:ns2="ee8c200f-5b40-4309-82ff-5af4db5b0849" xmlns:ns3="c81850bd-d3b6-4a47-a3c6-6ba3c3cbd075" targetNamespace="http://schemas.microsoft.com/office/2006/metadata/properties" ma:root="true" ma:fieldsID="69e818ba86efe39742b4ddb14ff772dd" ns2:_="" ns3:_="">
    <xsd:import namespace="ee8c200f-5b40-4309-82ff-5af4db5b0849"/>
    <xsd:import namespace="c81850bd-d3b6-4a47-a3c6-6ba3c3cbd075"/>
    <xsd:element name="properties">
      <xsd:complexType>
        <xsd:sequence>
          <xsd:element name="documentManagement">
            <xsd:complexType>
              <xsd:all>
                <xsd:element ref="ns2:_dlc_DocId" minOccurs="0"/>
                <xsd:element ref="ns2:_dlc_DocIdUrl" minOccurs="0"/>
                <xsd:element ref="ns2:_dlc_DocIdPersistId" minOccurs="0"/>
                <xsd:element ref="ns3:ForSigna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c200f-5b40-4309-82ff-5af4db5b08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1850bd-d3b6-4a47-a3c6-6ba3c3cbd075" elementFormDefault="qualified">
    <xsd:import namespace="http://schemas.microsoft.com/office/2006/documentManagement/types"/>
    <xsd:import namespace="http://schemas.microsoft.com/office/infopath/2007/PartnerControls"/>
    <xsd:element name="ForSignature" ma:index="11" nillable="true" ma:displayName="For Signature?" ma:default="0" ma:description="Indicates if the document requires a signature." ma:internalName="ForSignatur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3B519-3307-44B5-8CBF-0B4217001F01}">
  <ds:schemaRefs>
    <ds:schemaRef ds:uri="http://schemas.microsoft.com/office/2006/metadata/properties"/>
    <ds:schemaRef ds:uri="http://schemas.microsoft.com/office/infopath/2007/PartnerControls"/>
    <ds:schemaRef ds:uri="c81850bd-d3b6-4a47-a3c6-6ba3c3cbd075"/>
    <ds:schemaRef ds:uri="ee8c200f-5b40-4309-82ff-5af4db5b0849"/>
  </ds:schemaRefs>
</ds:datastoreItem>
</file>

<file path=customXml/itemProps2.xml><?xml version="1.0" encoding="utf-8"?>
<ds:datastoreItem xmlns:ds="http://schemas.openxmlformats.org/officeDocument/2006/customXml" ds:itemID="{F10EA934-37D4-46BD-AAFB-53CB15966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c200f-5b40-4309-82ff-5af4db5b0849"/>
    <ds:schemaRef ds:uri="c81850bd-d3b6-4a47-a3c6-6ba3c3cbd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B3630-3DE2-43B7-9F6C-0479D5C20031}">
  <ds:schemaRefs>
    <ds:schemaRef ds:uri="http://schemas.microsoft.com/sharepoint/events"/>
  </ds:schemaRefs>
</ds:datastoreItem>
</file>

<file path=customXml/itemProps4.xml><?xml version="1.0" encoding="utf-8"?>
<ds:datastoreItem xmlns:ds="http://schemas.openxmlformats.org/officeDocument/2006/customXml" ds:itemID="{EB47D891-3F64-4FC9-91D3-727796015449}">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KAITLYN L SSgt US Air Force ANG 109 MXS/CSS</dc:creator>
  <cp:keywords/>
  <dc:description/>
  <cp:lastModifiedBy>MORIZIO, LUKE A MSgt ANG 109 FSS/HRSM</cp:lastModifiedBy>
  <cp:revision>3</cp:revision>
  <dcterms:created xsi:type="dcterms:W3CDTF">2025-06-16T11:47:00Z</dcterms:created>
  <dcterms:modified xsi:type="dcterms:W3CDTF">2025-06-16T11:47:00Z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0x010100DE9C994D242B35439F67FA114BF32EB8</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5b7a9dad-6d1c-42f7-9f68-06a057db7468</vt:lpwstr>
  </property>
</Properties>
</file>